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1581" w14:textId="4D1BA96F" w:rsidR="00527483" w:rsidRPr="00B02781" w:rsidRDefault="006342D1" w:rsidP="00527483">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E"/>
      <w:r w:rsidRPr="00B02781">
        <w:rPr>
          <w:rFonts w:ascii="Arial Narrow" w:eastAsia="Times New Roman" w:hAnsi="Arial Narrow" w:cs="Calibri"/>
          <w:b/>
          <w:sz w:val="28"/>
          <w:szCs w:val="28"/>
          <w:lang w:eastAsia="ar-SA"/>
        </w:rPr>
        <w:t xml:space="preserve">  </w:t>
      </w:r>
      <w:r w:rsidR="00527483" w:rsidRPr="00B02781">
        <w:rPr>
          <w:rFonts w:ascii="Arial Narrow" w:eastAsia="Times New Roman" w:hAnsi="Arial Narrow" w:cs="Calibri"/>
          <w:b/>
          <w:sz w:val="28"/>
          <w:szCs w:val="28"/>
          <w:lang w:eastAsia="ar-SA"/>
        </w:rPr>
        <w:t xml:space="preserve">Supplement Form </w:t>
      </w:r>
      <w:bookmarkEnd w:id="0"/>
      <w:r w:rsidR="008A167A">
        <w:rPr>
          <w:rFonts w:ascii="Arial Narrow" w:eastAsia="Times New Roman" w:hAnsi="Arial Narrow" w:cs="Calibri"/>
          <w:b/>
          <w:sz w:val="28"/>
          <w:szCs w:val="28"/>
          <w:lang w:eastAsia="ar-SA"/>
        </w:rPr>
        <w:t>W</w:t>
      </w:r>
      <w:r w:rsidR="00464A88" w:rsidRPr="00B02781">
        <w:rPr>
          <w:rFonts w:ascii="Arial Narrow" w:eastAsia="Times New Roman" w:hAnsi="Arial Narrow" w:cs="Calibri"/>
          <w:b/>
          <w:sz w:val="28"/>
          <w:szCs w:val="28"/>
          <w:lang w:eastAsia="ar-SA"/>
        </w:rPr>
        <w:t>*</w:t>
      </w:r>
    </w:p>
    <w:p w14:paraId="2A9DCD02" w14:textId="42FCA756" w:rsidR="00527483" w:rsidRPr="00B02781" w:rsidRDefault="00944CBE" w:rsidP="00527483">
      <w:pPr>
        <w:widowControl w:val="0"/>
        <w:suppressAutoHyphens/>
        <w:autoSpaceDE w:val="0"/>
        <w:spacing w:after="0" w:line="240" w:lineRule="auto"/>
        <w:jc w:val="center"/>
        <w:rPr>
          <w:rFonts w:ascii="Arial Narrow" w:eastAsia="Times New Roman" w:hAnsi="Arial Narrow" w:cs="Calibri"/>
          <w:b/>
          <w:sz w:val="24"/>
          <w:szCs w:val="24"/>
          <w:lang w:eastAsia="ar-SA"/>
        </w:rPr>
      </w:pPr>
      <w:r w:rsidRPr="00B02781">
        <w:rPr>
          <w:rFonts w:ascii="Arial Narrow" w:eastAsia="Times New Roman" w:hAnsi="Arial Narrow" w:cs="Calibri"/>
          <w:b/>
          <w:sz w:val="24"/>
          <w:szCs w:val="24"/>
          <w:lang w:eastAsia="ar-SA"/>
        </w:rPr>
        <w:t>Request for Waiver, Alter</w:t>
      </w:r>
      <w:r w:rsidR="00874DE2" w:rsidRPr="00B02781">
        <w:rPr>
          <w:rFonts w:ascii="Arial Narrow" w:eastAsia="Times New Roman" w:hAnsi="Arial Narrow" w:cs="Calibri"/>
          <w:b/>
          <w:sz w:val="24"/>
          <w:szCs w:val="24"/>
          <w:lang w:eastAsia="ar-SA"/>
        </w:rPr>
        <w:t>a</w:t>
      </w:r>
      <w:r w:rsidRPr="00B02781">
        <w:rPr>
          <w:rFonts w:ascii="Arial Narrow" w:eastAsia="Times New Roman" w:hAnsi="Arial Narrow" w:cs="Calibri"/>
          <w:b/>
          <w:sz w:val="24"/>
          <w:szCs w:val="24"/>
          <w:lang w:eastAsia="ar-SA"/>
        </w:rPr>
        <w:t xml:space="preserve">tion </w:t>
      </w:r>
      <w:r w:rsidR="00527483" w:rsidRPr="00B02781">
        <w:rPr>
          <w:rFonts w:ascii="Arial Narrow" w:eastAsia="Times New Roman" w:hAnsi="Arial Narrow" w:cs="Calibri"/>
          <w:b/>
          <w:sz w:val="24"/>
          <w:szCs w:val="24"/>
          <w:lang w:eastAsia="ar-SA"/>
        </w:rPr>
        <w:t>and/or Documentation of Consent</w:t>
      </w:r>
    </w:p>
    <w:p w14:paraId="698E4A5F" w14:textId="06BE98E4" w:rsidR="00D24E4D" w:rsidRPr="00B02781" w:rsidRDefault="00D24E4D" w:rsidP="00D24E4D">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D24E4D" w:rsidRPr="00B02781" w14:paraId="60FD779A" w14:textId="77777777" w:rsidTr="00782820">
        <w:trPr>
          <w:cantSplit/>
          <w:trHeight w:val="427"/>
        </w:trPr>
        <w:tc>
          <w:tcPr>
            <w:tcW w:w="6048" w:type="dxa"/>
            <w:tcMar>
              <w:top w:w="58" w:type="dxa"/>
              <w:left w:w="115" w:type="dxa"/>
              <w:bottom w:w="58" w:type="dxa"/>
              <w:right w:w="115" w:type="dxa"/>
            </w:tcMar>
          </w:tcPr>
          <w:p w14:paraId="12C81BF2" w14:textId="77777777" w:rsidR="00D24E4D" w:rsidRPr="00B02781" w:rsidRDefault="00D24E4D" w:rsidP="00782820">
            <w:pPr>
              <w:spacing w:after="0" w:line="240" w:lineRule="auto"/>
              <w:rPr>
                <w:rFonts w:ascii="Arial Narrow" w:hAnsi="Arial Narrow"/>
              </w:rPr>
            </w:pPr>
            <w:r w:rsidRPr="00B02781">
              <w:rPr>
                <w:rFonts w:ascii="Arial Narrow" w:hAnsi="Arial Narrow"/>
                <w:b/>
                <w:bCs/>
              </w:rPr>
              <w:t xml:space="preserve">PI Name: </w:t>
            </w:r>
            <w:bookmarkStart w:id="1" w:name="Text42"/>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bookmarkEnd w:id="1"/>
          </w:p>
        </w:tc>
        <w:tc>
          <w:tcPr>
            <w:tcW w:w="3517" w:type="dxa"/>
            <w:tcMar>
              <w:top w:w="58" w:type="dxa"/>
              <w:left w:w="115" w:type="dxa"/>
              <w:bottom w:w="58" w:type="dxa"/>
              <w:right w:w="115" w:type="dxa"/>
            </w:tcMar>
          </w:tcPr>
          <w:p w14:paraId="21E4C8F1" w14:textId="77777777" w:rsidR="00D24E4D" w:rsidRPr="00B02781" w:rsidRDefault="00D24E4D" w:rsidP="00782820">
            <w:pPr>
              <w:spacing w:after="0" w:line="240" w:lineRule="auto"/>
              <w:ind w:right="972"/>
              <w:rPr>
                <w:rFonts w:ascii="Arial Narrow" w:hAnsi="Arial Narrow"/>
              </w:rPr>
            </w:pPr>
            <w:r w:rsidRPr="00B02781">
              <w:rPr>
                <w:rFonts w:ascii="Arial Narrow" w:hAnsi="Arial Narrow"/>
                <w:b/>
                <w:bCs/>
              </w:rPr>
              <w:t xml:space="preserve">Date </w:t>
            </w:r>
            <w:bookmarkStart w:id="2" w:name="Text43"/>
            <w:r w:rsidRPr="00B02781">
              <w:rPr>
                <w:rFonts w:ascii="Arial Narrow" w:hAnsi="Arial Narrow"/>
                <w:i/>
                <w:iCs/>
                <w:color w:val="002060"/>
              </w:rPr>
              <w:fldChar w:fldCharType="begin">
                <w:ffData>
                  <w:name w:val="Text43"/>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bookmarkEnd w:id="2"/>
          </w:p>
        </w:tc>
      </w:tr>
      <w:tr w:rsidR="00D24E4D" w:rsidRPr="00B02781" w14:paraId="5F31E272" w14:textId="77777777" w:rsidTr="00782820">
        <w:trPr>
          <w:cantSplit/>
        </w:trPr>
        <w:tc>
          <w:tcPr>
            <w:tcW w:w="9565" w:type="dxa"/>
            <w:gridSpan w:val="2"/>
            <w:tcMar>
              <w:top w:w="58" w:type="dxa"/>
              <w:left w:w="115" w:type="dxa"/>
              <w:bottom w:w="58" w:type="dxa"/>
              <w:right w:w="115" w:type="dxa"/>
            </w:tcMar>
          </w:tcPr>
          <w:p w14:paraId="76E235AB" w14:textId="23D85A31" w:rsidR="00D24E4D" w:rsidRPr="00B02781" w:rsidRDefault="00024EE0" w:rsidP="00782820">
            <w:pPr>
              <w:pStyle w:val="BodyText"/>
              <w:rPr>
                <w:rFonts w:ascii="Arial Narrow" w:hAnsi="Arial Narrow"/>
                <w:sz w:val="22"/>
                <w:szCs w:val="22"/>
              </w:rPr>
            </w:pPr>
            <w:r w:rsidRPr="00B02781">
              <w:rPr>
                <w:rFonts w:ascii="Arial Narrow" w:hAnsi="Arial Narrow"/>
                <w:bCs/>
                <w:sz w:val="22"/>
                <w:szCs w:val="22"/>
              </w:rPr>
              <w:t>IRB#/</w:t>
            </w:r>
            <w:r w:rsidR="00D24E4D" w:rsidRPr="00B02781">
              <w:rPr>
                <w:rFonts w:ascii="Arial Narrow" w:hAnsi="Arial Narrow"/>
                <w:bCs/>
                <w:sz w:val="22"/>
                <w:szCs w:val="22"/>
              </w:rPr>
              <w:t>Title</w:t>
            </w:r>
            <w:r w:rsidR="00D24E4D" w:rsidRPr="00B02781">
              <w:rPr>
                <w:rFonts w:ascii="Arial Narrow" w:hAnsi="Arial Narrow"/>
                <w:b w:val="0"/>
                <w:bCs/>
                <w:sz w:val="22"/>
                <w:szCs w:val="22"/>
              </w:rPr>
              <w:t>:</w:t>
            </w:r>
            <w:r w:rsidR="00D24E4D" w:rsidRPr="00B02781">
              <w:rPr>
                <w:rFonts w:ascii="Arial Narrow" w:hAnsi="Arial Narrow"/>
                <w:sz w:val="22"/>
                <w:szCs w:val="22"/>
              </w:rPr>
              <w:t xml:space="preserve"> </w:t>
            </w:r>
            <w:bookmarkStart w:id="3" w:name="Text44"/>
            <w:r w:rsidR="00D24E4D" w:rsidRPr="00B02781">
              <w:rPr>
                <w:rFonts w:ascii="Arial Narrow" w:hAnsi="Arial Narrow"/>
                <w:i/>
                <w:iCs/>
                <w:color w:val="002060"/>
                <w:sz w:val="22"/>
                <w:szCs w:val="22"/>
              </w:rPr>
              <w:fldChar w:fldCharType="begin">
                <w:ffData>
                  <w:name w:val="Text44"/>
                  <w:enabled/>
                  <w:calcOnExit w:val="0"/>
                  <w:textInput/>
                </w:ffData>
              </w:fldChar>
            </w:r>
            <w:r w:rsidR="00D24E4D" w:rsidRPr="00B02781">
              <w:rPr>
                <w:rFonts w:ascii="Arial Narrow" w:hAnsi="Arial Narrow"/>
                <w:i/>
                <w:iCs/>
                <w:color w:val="002060"/>
                <w:sz w:val="22"/>
                <w:szCs w:val="22"/>
              </w:rPr>
              <w:instrText xml:space="preserve"> FORMTEXT </w:instrText>
            </w:r>
            <w:r w:rsidR="00D24E4D" w:rsidRPr="00B02781">
              <w:rPr>
                <w:rFonts w:ascii="Arial Narrow" w:hAnsi="Arial Narrow"/>
                <w:i/>
                <w:iCs/>
                <w:color w:val="002060"/>
                <w:sz w:val="22"/>
                <w:szCs w:val="22"/>
              </w:rPr>
            </w:r>
            <w:r w:rsidR="00D24E4D" w:rsidRPr="00B02781">
              <w:rPr>
                <w:rFonts w:ascii="Arial Narrow" w:hAnsi="Arial Narrow"/>
                <w:i/>
                <w:iCs/>
                <w:color w:val="002060"/>
                <w:sz w:val="22"/>
                <w:szCs w:val="22"/>
              </w:rPr>
              <w:fldChar w:fldCharType="separate"/>
            </w:r>
            <w:r w:rsidR="00D24E4D" w:rsidRPr="00B02781">
              <w:rPr>
                <w:rFonts w:ascii="Arial Narrow" w:hAnsi="Arial Narrow"/>
                <w:i/>
                <w:iCs/>
                <w:noProof/>
                <w:color w:val="002060"/>
                <w:sz w:val="22"/>
                <w:szCs w:val="22"/>
              </w:rPr>
              <w:t> </w:t>
            </w:r>
            <w:r w:rsidR="00D24E4D" w:rsidRPr="00B02781">
              <w:rPr>
                <w:rFonts w:ascii="Arial Narrow" w:hAnsi="Arial Narrow"/>
                <w:i/>
                <w:iCs/>
                <w:noProof/>
                <w:color w:val="002060"/>
                <w:sz w:val="22"/>
                <w:szCs w:val="22"/>
              </w:rPr>
              <w:t> </w:t>
            </w:r>
            <w:r w:rsidR="00D24E4D" w:rsidRPr="00B02781">
              <w:rPr>
                <w:rFonts w:ascii="Arial Narrow" w:hAnsi="Arial Narrow"/>
                <w:i/>
                <w:iCs/>
                <w:noProof/>
                <w:color w:val="002060"/>
                <w:sz w:val="22"/>
                <w:szCs w:val="22"/>
              </w:rPr>
              <w:t> </w:t>
            </w:r>
            <w:r w:rsidR="00D24E4D" w:rsidRPr="00B02781">
              <w:rPr>
                <w:rFonts w:ascii="Arial Narrow" w:hAnsi="Arial Narrow"/>
                <w:i/>
                <w:iCs/>
                <w:noProof/>
                <w:color w:val="002060"/>
                <w:sz w:val="22"/>
                <w:szCs w:val="22"/>
              </w:rPr>
              <w:t> </w:t>
            </w:r>
            <w:r w:rsidR="00D24E4D" w:rsidRPr="00B02781">
              <w:rPr>
                <w:rFonts w:ascii="Arial Narrow" w:hAnsi="Arial Narrow"/>
                <w:i/>
                <w:iCs/>
                <w:noProof/>
                <w:color w:val="002060"/>
                <w:sz w:val="22"/>
                <w:szCs w:val="22"/>
              </w:rPr>
              <w:t> </w:t>
            </w:r>
            <w:r w:rsidR="00D24E4D" w:rsidRPr="00B02781">
              <w:rPr>
                <w:rFonts w:ascii="Arial Narrow" w:hAnsi="Arial Narrow"/>
                <w:i/>
                <w:iCs/>
                <w:color w:val="002060"/>
                <w:sz w:val="22"/>
                <w:szCs w:val="22"/>
              </w:rPr>
              <w:fldChar w:fldCharType="end"/>
            </w:r>
            <w:bookmarkEnd w:id="3"/>
          </w:p>
        </w:tc>
      </w:tr>
    </w:tbl>
    <w:p w14:paraId="69F03A2F" w14:textId="7714CF03" w:rsidR="00C2635C" w:rsidRPr="00B02781" w:rsidRDefault="00FA59C6" w:rsidP="00AE0D36">
      <w:pPr>
        <w:widowControl w:val="0"/>
        <w:suppressAutoHyphens/>
        <w:autoSpaceDE w:val="0"/>
        <w:spacing w:after="0" w:line="240" w:lineRule="auto"/>
        <w:rPr>
          <w:rFonts w:ascii="Arial Narrow" w:eastAsia="Times New Roman" w:hAnsi="Arial Narrow" w:cs="Calibri"/>
          <w:b/>
          <w:bCs/>
          <w:sz w:val="24"/>
          <w:szCs w:val="24"/>
          <w:u w:val="single"/>
          <w:lang w:eastAsia="ar-SA"/>
        </w:rPr>
      </w:pPr>
      <w:r w:rsidRPr="00B02781">
        <w:rPr>
          <w:rFonts w:ascii="Arial Narrow" w:eastAsia="Times New Roman" w:hAnsi="Arial Narrow" w:cs="Calibri"/>
          <w:b/>
          <w:bCs/>
          <w:sz w:val="24"/>
          <w:szCs w:val="24"/>
          <w:u w:val="single"/>
          <w:lang w:eastAsia="ar-SA"/>
        </w:rPr>
        <w:t xml:space="preserve">  </w:t>
      </w:r>
    </w:p>
    <w:p w14:paraId="1D5C2EAA" w14:textId="1EDB1561" w:rsidR="00765816" w:rsidRPr="00B02781" w:rsidRDefault="008B5994" w:rsidP="00765816">
      <w:pPr>
        <w:widowControl w:val="0"/>
        <w:suppressAutoHyphens/>
        <w:autoSpaceDE w:val="0"/>
        <w:spacing w:after="120" w:line="240" w:lineRule="auto"/>
        <w:rPr>
          <w:rFonts w:ascii="Arial Narrow" w:eastAsia="Times New Roman" w:hAnsi="Arial Narrow" w:cs="Calibri"/>
          <w:lang w:eastAsia="ar-SA"/>
        </w:rPr>
      </w:pPr>
      <w:r w:rsidRPr="00B02781">
        <w:rPr>
          <w:rFonts w:ascii="Arial Narrow" w:eastAsia="Times New Roman" w:hAnsi="Arial Narrow" w:cs="Calibri"/>
          <w:bCs/>
          <w:lang w:eastAsia="ar-SA"/>
        </w:rPr>
        <w:t>Complete the applicable sections of this</w:t>
      </w:r>
      <w:r w:rsidR="00527483" w:rsidRPr="00B02781">
        <w:rPr>
          <w:rFonts w:ascii="Arial Narrow" w:eastAsia="Times New Roman" w:hAnsi="Arial Narrow" w:cs="Calibri"/>
          <w:bCs/>
          <w:lang w:eastAsia="ar-SA"/>
        </w:rPr>
        <w:t xml:space="preserve"> form if you are requesting a waiver or alteration of consent</w:t>
      </w:r>
      <w:r w:rsidR="00814539" w:rsidRPr="00B02781">
        <w:rPr>
          <w:rFonts w:ascii="Arial Narrow" w:eastAsia="Times New Roman" w:hAnsi="Arial Narrow" w:cs="Calibri"/>
          <w:bCs/>
          <w:lang w:eastAsia="ar-SA"/>
        </w:rPr>
        <w:t>/parental permission</w:t>
      </w:r>
      <w:r w:rsidR="00874DE2" w:rsidRPr="00B02781">
        <w:rPr>
          <w:rFonts w:ascii="Arial Narrow" w:eastAsia="Times New Roman" w:hAnsi="Arial Narrow" w:cs="Calibri"/>
          <w:bCs/>
          <w:lang w:eastAsia="ar-SA"/>
        </w:rPr>
        <w:t xml:space="preserve"> or a waiver of documentation of consent</w:t>
      </w:r>
      <w:r w:rsidR="00814539" w:rsidRPr="00B02781">
        <w:rPr>
          <w:rFonts w:ascii="Arial Narrow" w:eastAsia="Times New Roman" w:hAnsi="Arial Narrow" w:cs="Calibri"/>
          <w:bCs/>
          <w:lang w:eastAsia="ar-SA"/>
        </w:rPr>
        <w:t>/parental permission</w:t>
      </w:r>
      <w:r w:rsidR="00E064EC" w:rsidRPr="00B02781">
        <w:rPr>
          <w:rFonts w:ascii="Arial Narrow" w:eastAsia="Times New Roman" w:hAnsi="Arial Narrow" w:cs="Calibri"/>
          <w:bCs/>
          <w:lang w:eastAsia="ar-SA"/>
        </w:rPr>
        <w:t xml:space="preserve"> </w:t>
      </w:r>
      <w:bookmarkStart w:id="4" w:name="_Hlk517163575"/>
      <w:r w:rsidR="00E064EC" w:rsidRPr="00B02781">
        <w:rPr>
          <w:rFonts w:ascii="Arial Narrow" w:eastAsia="Times New Roman" w:hAnsi="Arial Narrow" w:cs="Calibri"/>
          <w:bCs/>
          <w:lang w:eastAsia="ar-SA"/>
        </w:rPr>
        <w:t>for research subject to the 2018 Common Rule</w:t>
      </w:r>
      <w:r w:rsidR="00996D22" w:rsidRPr="00B02781">
        <w:rPr>
          <w:rFonts w:ascii="Arial Narrow" w:eastAsia="Times New Roman" w:hAnsi="Arial Narrow" w:cs="Calibri"/>
          <w:bCs/>
          <w:lang w:eastAsia="ar-SA"/>
        </w:rPr>
        <w:t xml:space="preserve"> requirements</w:t>
      </w:r>
      <w:r w:rsidR="00874DE2" w:rsidRPr="00B02781">
        <w:rPr>
          <w:rFonts w:ascii="Arial Narrow" w:eastAsia="Times New Roman" w:hAnsi="Arial Narrow" w:cs="Calibri"/>
          <w:bCs/>
          <w:lang w:eastAsia="ar-SA"/>
        </w:rPr>
        <w:t>.</w:t>
      </w:r>
      <w:r w:rsidR="00527483" w:rsidRPr="00B02781">
        <w:rPr>
          <w:rFonts w:ascii="Arial Narrow" w:eastAsia="Times New Roman" w:hAnsi="Arial Narrow" w:cs="Calibri"/>
          <w:bCs/>
          <w:lang w:eastAsia="ar-SA"/>
        </w:rPr>
        <w:t xml:space="preserve"> </w:t>
      </w:r>
      <w:bookmarkEnd w:id="4"/>
      <w:r w:rsidR="00E716D1" w:rsidRPr="00B02781">
        <w:rPr>
          <w:rFonts w:ascii="Arial Narrow" w:eastAsia="Times New Roman" w:hAnsi="Arial Narrow" w:cs="Calibri"/>
          <w:bCs/>
          <w:lang w:eastAsia="ar-SA"/>
        </w:rPr>
        <w:t xml:space="preserve"> </w:t>
      </w:r>
      <w:r w:rsidR="00814539" w:rsidRPr="00B02781">
        <w:rPr>
          <w:rFonts w:ascii="Arial Narrow" w:eastAsia="Times New Roman" w:hAnsi="Arial Narrow" w:cs="Calibri"/>
          <w:lang w:eastAsia="ar-SA"/>
        </w:rPr>
        <w:t>Assent for children is addressed in Supplement A.</w:t>
      </w:r>
      <w:r w:rsidR="007C5473" w:rsidRPr="00B02781">
        <w:rPr>
          <w:rFonts w:ascii="Arial Narrow" w:eastAsia="Times New Roman" w:hAnsi="Arial Narrow" w:cs="Calibri"/>
          <w:lang w:eastAsia="ar-SA"/>
        </w:rPr>
        <w:t xml:space="preserve">  </w:t>
      </w:r>
      <w:r w:rsidR="00765816" w:rsidRPr="00B02781">
        <w:rPr>
          <w:rFonts w:ascii="Arial Narrow" w:eastAsia="Times New Roman" w:hAnsi="Arial Narrow" w:cs="Calibri"/>
          <w:lang w:eastAsia="ar-SA"/>
        </w:rPr>
        <w:t xml:space="preserve">Planned Emergency Research is not addressed in this </w:t>
      </w:r>
      <w:r w:rsidR="00AE0D36" w:rsidRPr="00B02781">
        <w:rPr>
          <w:rFonts w:ascii="Arial Narrow" w:eastAsia="Times New Roman" w:hAnsi="Arial Narrow" w:cs="Calibri"/>
          <w:lang w:eastAsia="ar-SA"/>
        </w:rPr>
        <w:t>supplement, contact the IRB office for Planned Emergency Research.</w:t>
      </w:r>
    </w:p>
    <w:p w14:paraId="14146968" w14:textId="77777777" w:rsidR="00A45933" w:rsidRPr="00B02781" w:rsidRDefault="00A45933" w:rsidP="00EF4514">
      <w:pPr>
        <w:widowControl w:val="0"/>
        <w:suppressAutoHyphens/>
        <w:autoSpaceDE w:val="0"/>
        <w:spacing w:after="120" w:line="240" w:lineRule="auto"/>
        <w:rPr>
          <w:rFonts w:ascii="Arial Narrow" w:eastAsia="Times New Roman" w:hAnsi="Arial Narrow" w:cs="Calibri"/>
          <w:b/>
          <w:bCs/>
          <w:color w:val="C00000"/>
          <w:lang w:eastAsia="ar-SA"/>
        </w:rPr>
      </w:pPr>
    </w:p>
    <w:p w14:paraId="7A4F7ED0" w14:textId="124AF1F2" w:rsidR="00874DE2" w:rsidRPr="00B02781" w:rsidRDefault="00874DE2" w:rsidP="009629EE">
      <w:pPr>
        <w:widowControl w:val="0"/>
        <w:numPr>
          <w:ilvl w:val="0"/>
          <w:numId w:val="3"/>
        </w:numPr>
        <w:suppressAutoHyphens/>
        <w:autoSpaceDE w:val="0"/>
        <w:spacing w:after="120" w:line="240" w:lineRule="auto"/>
        <w:rPr>
          <w:rFonts w:ascii="Arial Narrow" w:eastAsia="Times New Roman" w:hAnsi="Arial Narrow" w:cs="Calibri"/>
          <w:b/>
          <w:bCs/>
          <w:lang w:eastAsia="ar-SA"/>
        </w:rPr>
      </w:pPr>
      <w:r w:rsidRPr="00B02781">
        <w:rPr>
          <w:rFonts w:ascii="Arial Narrow" w:eastAsia="Times New Roman" w:hAnsi="Arial Narrow" w:cs="Calibri"/>
          <w:b/>
          <w:bCs/>
          <w:lang w:eastAsia="ar-SA"/>
        </w:rPr>
        <w:t xml:space="preserve">Request for </w:t>
      </w:r>
      <w:r w:rsidR="002C160A" w:rsidRPr="00B02781">
        <w:rPr>
          <w:rFonts w:ascii="Arial Narrow" w:eastAsia="Times New Roman" w:hAnsi="Arial Narrow" w:cs="Calibri"/>
          <w:b/>
          <w:bCs/>
          <w:lang w:eastAsia="ar-SA"/>
        </w:rPr>
        <w:t>W</w:t>
      </w:r>
      <w:r w:rsidRPr="00B02781">
        <w:rPr>
          <w:rFonts w:ascii="Arial Narrow" w:eastAsia="Times New Roman" w:hAnsi="Arial Narrow" w:cs="Calibri"/>
          <w:b/>
          <w:bCs/>
          <w:lang w:eastAsia="ar-SA"/>
        </w:rPr>
        <w:t xml:space="preserve">aiver of </w:t>
      </w:r>
      <w:r w:rsidR="002C160A" w:rsidRPr="00B02781">
        <w:rPr>
          <w:rFonts w:ascii="Arial Narrow" w:eastAsia="Times New Roman" w:hAnsi="Arial Narrow" w:cs="Calibri"/>
          <w:b/>
          <w:bCs/>
          <w:lang w:eastAsia="ar-SA"/>
        </w:rPr>
        <w:t>I</w:t>
      </w:r>
      <w:r w:rsidRPr="00B02781">
        <w:rPr>
          <w:rFonts w:ascii="Arial Narrow" w:eastAsia="Times New Roman" w:hAnsi="Arial Narrow" w:cs="Calibri"/>
          <w:b/>
          <w:bCs/>
          <w:lang w:eastAsia="ar-SA"/>
        </w:rPr>
        <w:t xml:space="preserve">nformed </w:t>
      </w:r>
      <w:r w:rsidR="002C160A" w:rsidRPr="00B02781">
        <w:rPr>
          <w:rFonts w:ascii="Arial Narrow" w:eastAsia="Times New Roman" w:hAnsi="Arial Narrow" w:cs="Calibri"/>
          <w:b/>
          <w:bCs/>
          <w:lang w:eastAsia="ar-SA"/>
        </w:rPr>
        <w:t>C</w:t>
      </w:r>
      <w:r w:rsidRPr="00B02781">
        <w:rPr>
          <w:rFonts w:ascii="Arial Narrow" w:eastAsia="Times New Roman" w:hAnsi="Arial Narrow" w:cs="Calibri"/>
          <w:b/>
          <w:bCs/>
          <w:lang w:eastAsia="ar-SA"/>
        </w:rPr>
        <w:t>onsent</w:t>
      </w:r>
      <w:r w:rsidR="002C160A" w:rsidRPr="00B02781">
        <w:rPr>
          <w:rFonts w:ascii="Arial Narrow" w:eastAsia="Times New Roman" w:hAnsi="Arial Narrow" w:cs="Calibri"/>
          <w:b/>
          <w:bCs/>
          <w:lang w:eastAsia="ar-SA"/>
        </w:rPr>
        <w:t xml:space="preserve"> or Parental Permission</w:t>
      </w:r>
      <w:r w:rsidR="008344A3" w:rsidRPr="00B02781">
        <w:rPr>
          <w:rFonts w:ascii="Arial Narrow" w:eastAsia="Times New Roman" w:hAnsi="Arial Narrow" w:cs="Calibri"/>
          <w:b/>
          <w:bCs/>
          <w:lang w:eastAsia="ar-SA"/>
        </w:rPr>
        <w:t xml:space="preserve">     </w:t>
      </w:r>
      <w:sdt>
        <w:sdtPr>
          <w:rPr>
            <w:rFonts w:ascii="Arial Narrow" w:eastAsia="Times New Roman" w:hAnsi="Arial Narrow" w:cs="Calibri"/>
            <w:b/>
            <w:bCs/>
            <w:lang w:eastAsia="ar-SA"/>
          </w:rPr>
          <w:id w:val="-779479871"/>
          <w14:checkbox>
            <w14:checked w14:val="0"/>
            <w14:checkedState w14:val="2612" w14:font="MS Gothic"/>
            <w14:uncheckedState w14:val="2610" w14:font="MS Gothic"/>
          </w14:checkbox>
        </w:sdtPr>
        <w:sdtEndPr/>
        <w:sdtContent>
          <w:r w:rsidR="008344A3" w:rsidRPr="00B02781">
            <w:rPr>
              <w:rFonts w:ascii="Segoe UI Symbol" w:eastAsia="MS Gothic" w:hAnsi="Segoe UI Symbol" w:cs="Segoe UI Symbol"/>
              <w:b/>
              <w:bCs/>
              <w:lang w:eastAsia="ar-SA"/>
            </w:rPr>
            <w:t>☐</w:t>
          </w:r>
        </w:sdtContent>
      </w:sdt>
      <w:r w:rsidR="008344A3" w:rsidRPr="00B02781">
        <w:rPr>
          <w:rFonts w:ascii="Arial Narrow" w:eastAsia="Times New Roman" w:hAnsi="Arial Narrow" w:cs="Calibri"/>
          <w:b/>
          <w:bCs/>
          <w:lang w:eastAsia="ar-SA"/>
        </w:rPr>
        <w:t xml:space="preserve"> NA</w:t>
      </w:r>
    </w:p>
    <w:p w14:paraId="4169D093" w14:textId="2281E827" w:rsidR="00874DE2" w:rsidRPr="00B02781" w:rsidRDefault="00874DE2" w:rsidP="001C4B1B">
      <w:pPr>
        <w:widowControl w:val="0"/>
        <w:suppressAutoHyphens/>
        <w:autoSpaceDE w:val="0"/>
        <w:spacing w:after="120" w:line="240" w:lineRule="auto"/>
        <w:ind w:left="360"/>
        <w:rPr>
          <w:rFonts w:ascii="Arial Narrow" w:eastAsia="Times New Roman" w:hAnsi="Arial Narrow" w:cs="Calibri"/>
          <w:lang w:eastAsia="ar-SA"/>
        </w:rPr>
      </w:pPr>
      <w:r w:rsidRPr="00B02781">
        <w:rPr>
          <w:rFonts w:ascii="Arial Narrow" w:eastAsia="Times New Roman" w:hAnsi="Arial Narrow" w:cs="Calibri"/>
          <w:lang w:eastAsia="ar-SA"/>
        </w:rPr>
        <w:t xml:space="preserve">The IRB may waive the requirement to obtain consent from research subjects </w:t>
      </w:r>
      <w:r w:rsidR="001C4B1B" w:rsidRPr="00B02781">
        <w:rPr>
          <w:rFonts w:ascii="Arial Narrow" w:eastAsia="Times New Roman" w:hAnsi="Arial Narrow" w:cs="Calibri"/>
          <w:lang w:eastAsia="ar-SA"/>
        </w:rPr>
        <w:t xml:space="preserve">if </w:t>
      </w:r>
      <w:r w:rsidRPr="00B02781">
        <w:rPr>
          <w:rFonts w:ascii="Arial Narrow" w:eastAsia="Times New Roman" w:hAnsi="Arial Narrow" w:cs="Calibri"/>
          <w:lang w:eastAsia="ar-SA"/>
        </w:rPr>
        <w:t xml:space="preserve">the investigator justifies, and the IRB agrees, that specific criteria have been met. </w:t>
      </w:r>
    </w:p>
    <w:p w14:paraId="660AF545" w14:textId="0CEF4A87" w:rsidR="00333AB5" w:rsidRPr="00B02781" w:rsidRDefault="00333AB5" w:rsidP="00874DE2">
      <w:pPr>
        <w:widowControl w:val="0"/>
        <w:numPr>
          <w:ilvl w:val="1"/>
          <w:numId w:val="3"/>
        </w:numPr>
        <w:tabs>
          <w:tab w:val="left" w:pos="720"/>
        </w:tabs>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Is the request for a full or partial waiver?</w:t>
      </w:r>
    </w:p>
    <w:p w14:paraId="3723A0C2" w14:textId="66391D17" w:rsidR="00866292" w:rsidRPr="00B02781" w:rsidRDefault="00FC010C" w:rsidP="00295AAC">
      <w:pPr>
        <w:widowControl w:val="0"/>
        <w:tabs>
          <w:tab w:val="left" w:pos="720"/>
        </w:tabs>
        <w:suppressAutoHyphens/>
        <w:autoSpaceDE w:val="0"/>
        <w:spacing w:after="0" w:line="240" w:lineRule="auto"/>
        <w:ind w:left="720"/>
        <w:rPr>
          <w:rFonts w:ascii="Arial Narrow" w:eastAsia="Times New Roman" w:hAnsi="Arial Narrow" w:cs="Calibri"/>
          <w:bCs/>
          <w:lang w:eastAsia="ar-SA"/>
        </w:rPr>
      </w:pPr>
      <w:sdt>
        <w:sdtPr>
          <w:rPr>
            <w:rFonts w:ascii="Arial Narrow" w:eastAsia="Times New Roman" w:hAnsi="Arial Narrow" w:cs="Calibri"/>
            <w:bCs/>
            <w:lang w:eastAsia="ar-SA"/>
          </w:rPr>
          <w:id w:val="-1551840710"/>
          <w14:checkbox>
            <w14:checked w14:val="0"/>
            <w14:checkedState w14:val="2612" w14:font="MS Gothic"/>
            <w14:uncheckedState w14:val="2610" w14:font="MS Gothic"/>
          </w14:checkbox>
        </w:sdtPr>
        <w:sdtEndPr/>
        <w:sdtContent>
          <w:r w:rsidR="007C5473" w:rsidRPr="00B02781">
            <w:rPr>
              <w:rFonts w:ascii="Segoe UI Symbol" w:eastAsia="MS Gothic" w:hAnsi="Segoe UI Symbol" w:cs="Segoe UI Symbol"/>
              <w:bCs/>
              <w:lang w:eastAsia="ar-SA"/>
            </w:rPr>
            <w:t>☐</w:t>
          </w:r>
        </w:sdtContent>
      </w:sdt>
      <w:r w:rsidR="00866292" w:rsidRPr="00B02781">
        <w:rPr>
          <w:rFonts w:ascii="Arial Narrow" w:eastAsia="Times New Roman" w:hAnsi="Arial Narrow" w:cs="Calibri"/>
          <w:bCs/>
          <w:lang w:eastAsia="ar-SA"/>
        </w:rPr>
        <w:t xml:space="preserve"> Full Waiver – Consent will not be sought from any subjects</w:t>
      </w:r>
    </w:p>
    <w:p w14:paraId="46D412BC" w14:textId="2AEE52DF" w:rsidR="00866292" w:rsidRPr="00B02781" w:rsidRDefault="00FC010C" w:rsidP="00C016F2">
      <w:pPr>
        <w:widowControl w:val="0"/>
        <w:tabs>
          <w:tab w:val="left" w:pos="1080"/>
        </w:tabs>
        <w:suppressAutoHyphens/>
        <w:autoSpaceDE w:val="0"/>
        <w:spacing w:after="120" w:line="240" w:lineRule="auto"/>
        <w:ind w:left="1080" w:hanging="360"/>
        <w:rPr>
          <w:rFonts w:ascii="Arial Narrow" w:eastAsia="Times New Roman" w:hAnsi="Arial Narrow" w:cs="Calibri"/>
          <w:bCs/>
          <w:lang w:eastAsia="ar-SA"/>
        </w:rPr>
      </w:pPr>
      <w:sdt>
        <w:sdtPr>
          <w:rPr>
            <w:rFonts w:ascii="Arial Narrow" w:eastAsia="Times New Roman" w:hAnsi="Arial Narrow" w:cs="Calibri"/>
            <w:bCs/>
            <w:lang w:eastAsia="ar-SA"/>
          </w:rPr>
          <w:id w:val="950752891"/>
          <w14:checkbox>
            <w14:checked w14:val="0"/>
            <w14:checkedState w14:val="2612" w14:font="MS Gothic"/>
            <w14:uncheckedState w14:val="2610" w14:font="MS Gothic"/>
          </w14:checkbox>
        </w:sdtPr>
        <w:sdtEndPr/>
        <w:sdtContent>
          <w:r w:rsidR="007C5473" w:rsidRPr="00B02781">
            <w:rPr>
              <w:rFonts w:ascii="Segoe UI Symbol" w:eastAsia="MS Gothic" w:hAnsi="Segoe UI Symbol" w:cs="Segoe UI Symbol"/>
              <w:bCs/>
              <w:lang w:eastAsia="ar-SA"/>
            </w:rPr>
            <w:t>☐</w:t>
          </w:r>
        </w:sdtContent>
      </w:sdt>
      <w:r w:rsidR="00866292" w:rsidRPr="00B02781">
        <w:rPr>
          <w:rFonts w:ascii="Arial Narrow" w:eastAsia="Times New Roman" w:hAnsi="Arial Narrow" w:cs="Calibri"/>
          <w:bCs/>
          <w:lang w:eastAsia="ar-SA"/>
        </w:rPr>
        <w:t xml:space="preserve"> Partial Waiver – Consent will not be sought for some subjects (e.g., historical cohort) or for some activities</w:t>
      </w:r>
      <w:r w:rsidR="00C606D1" w:rsidRPr="00B02781">
        <w:rPr>
          <w:rFonts w:ascii="Arial Narrow" w:eastAsia="Times New Roman" w:hAnsi="Arial Narrow" w:cs="Calibri"/>
          <w:bCs/>
          <w:lang w:eastAsia="ar-SA"/>
        </w:rPr>
        <w:t>.</w:t>
      </w:r>
      <w:r w:rsidR="00866292" w:rsidRPr="00B02781">
        <w:rPr>
          <w:rFonts w:ascii="Arial Narrow" w:eastAsia="Times New Roman" w:hAnsi="Arial Narrow" w:cs="Calibri"/>
          <w:bCs/>
          <w:lang w:eastAsia="ar-SA"/>
        </w:rPr>
        <w:t xml:space="preserve"> </w:t>
      </w:r>
      <w:r w:rsidR="00C606D1" w:rsidRPr="00B02781">
        <w:rPr>
          <w:rFonts w:ascii="Arial Narrow" w:eastAsiaTheme="minorHAnsi" w:hAnsi="Arial Narrow" w:cs="Calibri"/>
          <w:color w:val="C00000"/>
        </w:rPr>
        <w:t xml:space="preserve"> </w:t>
      </w:r>
      <w:r w:rsidR="00C606D1" w:rsidRPr="00B02781">
        <w:rPr>
          <w:rFonts w:ascii="Arial Narrow" w:eastAsiaTheme="minorHAnsi" w:hAnsi="Arial Narrow" w:cs="Calibri"/>
          <w:b/>
        </w:rPr>
        <w:t>Note:</w:t>
      </w:r>
      <w:r w:rsidR="005E0863" w:rsidRPr="00B02781">
        <w:rPr>
          <w:rFonts w:ascii="Arial Narrow" w:eastAsia="Times New Roman" w:hAnsi="Arial Narrow" w:cs="Calibri"/>
          <w:bCs/>
          <w:lang w:eastAsia="ar-SA"/>
        </w:rPr>
        <w:t xml:space="preserve"> </w:t>
      </w:r>
      <w:r w:rsidR="005E0863" w:rsidRPr="00B02781">
        <w:rPr>
          <w:rFonts w:ascii="Arial Narrow" w:eastAsia="Times New Roman" w:hAnsi="Arial Narrow" w:cs="Calibri"/>
          <w:bCs/>
          <w:i/>
          <w:color w:val="0070C0"/>
          <w:lang w:eastAsia="ar-SA"/>
        </w:rPr>
        <w:t>The FDA does not permit a partial waiver of consent for a subset of activities (e.g., for a single blood draw/test prior to obtaining informed consent) unless the clinical investigation as a whole is minimal risk (i.e., all four of the waiver criteria must be satisfied for the research as a whole)</w:t>
      </w:r>
      <w:r w:rsidR="005E0863" w:rsidRPr="00B02781">
        <w:rPr>
          <w:rFonts w:ascii="Arial Narrow" w:eastAsia="Times New Roman" w:hAnsi="Arial Narrow" w:cs="Calibri"/>
          <w:bCs/>
          <w:i/>
          <w:lang w:eastAsia="ar-SA"/>
        </w:rPr>
        <w:t xml:space="preserve">.  However, a </w:t>
      </w:r>
      <w:hyperlink r:id="rId8" w:history="1">
        <w:r w:rsidR="005E0863" w:rsidRPr="00B02781">
          <w:rPr>
            <w:rStyle w:val="Hyperlink"/>
            <w:rFonts w:ascii="Arial Narrow" w:eastAsia="Times New Roman" w:hAnsi="Arial Narrow" w:cs="Calibri"/>
            <w:bCs/>
            <w:i/>
            <w:color w:val="0070C0"/>
            <w:lang w:eastAsia="ar-SA"/>
          </w:rPr>
          <w:t>waiver of documentation of consent</w:t>
        </w:r>
      </w:hyperlink>
      <w:r w:rsidR="005E0863" w:rsidRPr="00B02781">
        <w:rPr>
          <w:rFonts w:ascii="Arial Narrow" w:eastAsia="Times New Roman" w:hAnsi="Arial Narrow" w:cs="Calibri"/>
          <w:bCs/>
          <w:i/>
          <w:color w:val="0070C0"/>
          <w:lang w:eastAsia="ar-SA"/>
        </w:rPr>
        <w:t xml:space="preserve"> </w:t>
      </w:r>
      <w:r w:rsidR="005E0863" w:rsidRPr="00B02781">
        <w:rPr>
          <w:rFonts w:ascii="Arial Narrow" w:eastAsia="Times New Roman" w:hAnsi="Arial Narrow" w:cs="Calibri"/>
          <w:bCs/>
          <w:i/>
          <w:lang w:eastAsia="ar-SA"/>
        </w:rPr>
        <w:t>may be permissible</w:t>
      </w:r>
      <w:r w:rsidR="005E0863" w:rsidRPr="00B02781">
        <w:rPr>
          <w:rFonts w:ascii="Arial Narrow" w:eastAsia="Times New Roman" w:hAnsi="Arial Narrow" w:cs="Calibri"/>
          <w:bCs/>
          <w:lang w:eastAsia="ar-SA"/>
        </w:rPr>
        <w:t xml:space="preserve">.  </w:t>
      </w:r>
    </w:p>
    <w:p w14:paraId="6668F5A0" w14:textId="5A6D3746" w:rsidR="00866292" w:rsidRPr="00B02781" w:rsidRDefault="00C016F2" w:rsidP="00953578">
      <w:pPr>
        <w:widowControl w:val="0"/>
        <w:tabs>
          <w:tab w:val="left" w:pos="1080"/>
        </w:tabs>
        <w:suppressAutoHyphens/>
        <w:autoSpaceDE w:val="0"/>
        <w:spacing w:after="120" w:line="240" w:lineRule="auto"/>
        <w:ind w:left="1080" w:hanging="360"/>
        <w:rPr>
          <w:rFonts w:ascii="Arial Narrow" w:eastAsia="Times New Roman" w:hAnsi="Arial Narrow" w:cs="Calibri"/>
          <w:bCs/>
          <w:lang w:eastAsia="ar-SA"/>
        </w:rPr>
      </w:pPr>
      <w:r w:rsidRPr="00B02781">
        <w:rPr>
          <w:rFonts w:ascii="Arial Narrow" w:eastAsia="Times New Roman" w:hAnsi="Arial Narrow" w:cs="Calibri"/>
          <w:bCs/>
          <w:lang w:eastAsia="ar-SA"/>
        </w:rPr>
        <w:tab/>
      </w:r>
      <w:r w:rsidR="00866292" w:rsidRPr="00B02781">
        <w:rPr>
          <w:rFonts w:ascii="Arial Narrow" w:eastAsia="Times New Roman" w:hAnsi="Arial Narrow" w:cs="Calibri"/>
          <w:bCs/>
          <w:lang w:eastAsia="ar-SA"/>
        </w:rPr>
        <w:t xml:space="preserve">If request is for a partial waiver, explain what you are requesting: </w:t>
      </w:r>
      <w:r w:rsidR="00866292" w:rsidRPr="00B02781">
        <w:rPr>
          <w:rFonts w:ascii="Arial Narrow" w:eastAsia="Times New Roman" w:hAnsi="Arial Narrow" w:cs="Calibri"/>
          <w:bCs/>
          <w:i/>
          <w:color w:val="002060"/>
          <w:highlight w:val="lightGray"/>
          <w:lang w:eastAsia="ar-SA"/>
        </w:rPr>
        <w:fldChar w:fldCharType="begin">
          <w:ffData>
            <w:name w:val="Text16"/>
            <w:enabled/>
            <w:calcOnExit w:val="0"/>
            <w:textInput/>
          </w:ffData>
        </w:fldChar>
      </w:r>
      <w:r w:rsidR="00866292" w:rsidRPr="00B02781">
        <w:rPr>
          <w:rFonts w:ascii="Arial Narrow" w:eastAsia="Times New Roman" w:hAnsi="Arial Narrow" w:cs="Calibri"/>
          <w:bCs/>
          <w:i/>
          <w:color w:val="002060"/>
          <w:highlight w:val="lightGray"/>
          <w:lang w:eastAsia="ar-SA"/>
        </w:rPr>
        <w:instrText xml:space="preserve"> FORMTEXT </w:instrText>
      </w:r>
      <w:r w:rsidR="00866292" w:rsidRPr="00B02781">
        <w:rPr>
          <w:rFonts w:ascii="Arial Narrow" w:eastAsia="Times New Roman" w:hAnsi="Arial Narrow" w:cs="Calibri"/>
          <w:bCs/>
          <w:i/>
          <w:color w:val="002060"/>
          <w:highlight w:val="lightGray"/>
          <w:lang w:eastAsia="ar-SA"/>
        </w:rPr>
      </w:r>
      <w:r w:rsidR="00866292" w:rsidRPr="00B02781">
        <w:rPr>
          <w:rFonts w:ascii="Arial Narrow" w:eastAsia="Times New Roman" w:hAnsi="Arial Narrow" w:cs="Calibri"/>
          <w:bCs/>
          <w:i/>
          <w:color w:val="002060"/>
          <w:highlight w:val="lightGray"/>
          <w:lang w:eastAsia="ar-SA"/>
        </w:rPr>
        <w:fldChar w:fldCharType="separate"/>
      </w:r>
      <w:r w:rsidR="00866292" w:rsidRPr="00B02781">
        <w:rPr>
          <w:rFonts w:ascii="Arial Narrow" w:eastAsia="Times New Roman" w:hAnsi="Arial Narrow" w:cs="Calibri"/>
          <w:i/>
          <w:color w:val="002060"/>
          <w:highlight w:val="lightGray"/>
          <w:lang w:eastAsia="ar-SA"/>
        </w:rPr>
        <w:t> </w:t>
      </w:r>
      <w:r w:rsidR="00866292" w:rsidRPr="00B02781">
        <w:rPr>
          <w:rFonts w:ascii="Arial Narrow" w:eastAsia="Times New Roman" w:hAnsi="Arial Narrow" w:cs="Calibri"/>
          <w:i/>
          <w:color w:val="002060"/>
          <w:highlight w:val="lightGray"/>
          <w:lang w:eastAsia="ar-SA"/>
        </w:rPr>
        <w:t> </w:t>
      </w:r>
      <w:r w:rsidR="00866292" w:rsidRPr="00B02781">
        <w:rPr>
          <w:rFonts w:ascii="Arial Narrow" w:eastAsia="Times New Roman" w:hAnsi="Arial Narrow" w:cs="Calibri"/>
          <w:i/>
          <w:color w:val="002060"/>
          <w:highlight w:val="lightGray"/>
          <w:lang w:eastAsia="ar-SA"/>
        </w:rPr>
        <w:t> </w:t>
      </w:r>
      <w:r w:rsidR="00866292" w:rsidRPr="00B02781">
        <w:rPr>
          <w:rFonts w:ascii="Arial Narrow" w:eastAsia="Times New Roman" w:hAnsi="Arial Narrow" w:cs="Calibri"/>
          <w:i/>
          <w:color w:val="002060"/>
          <w:highlight w:val="lightGray"/>
          <w:lang w:eastAsia="ar-SA"/>
        </w:rPr>
        <w:t> </w:t>
      </w:r>
      <w:r w:rsidR="00866292" w:rsidRPr="00B02781">
        <w:rPr>
          <w:rFonts w:ascii="Arial Narrow" w:eastAsia="Times New Roman" w:hAnsi="Arial Narrow" w:cs="Calibri"/>
          <w:i/>
          <w:color w:val="002060"/>
          <w:highlight w:val="lightGray"/>
          <w:lang w:eastAsia="ar-SA"/>
        </w:rPr>
        <w:t> </w:t>
      </w:r>
      <w:r w:rsidR="00866292" w:rsidRPr="00B02781">
        <w:rPr>
          <w:rFonts w:ascii="Arial Narrow" w:eastAsia="Times New Roman" w:hAnsi="Arial Narrow" w:cs="Calibri"/>
          <w:bCs/>
          <w:i/>
          <w:color w:val="002060"/>
          <w:highlight w:val="lightGray"/>
          <w:lang w:eastAsia="ar-SA"/>
        </w:rPr>
        <w:fldChar w:fldCharType="end"/>
      </w:r>
    </w:p>
    <w:p w14:paraId="4A2C81AA" w14:textId="059C5B74" w:rsidR="00333AB5" w:rsidRPr="00B02781" w:rsidRDefault="00C016F2" w:rsidP="00874DE2">
      <w:pPr>
        <w:widowControl w:val="0"/>
        <w:numPr>
          <w:ilvl w:val="1"/>
          <w:numId w:val="3"/>
        </w:numPr>
        <w:tabs>
          <w:tab w:val="left" w:pos="720"/>
        </w:tabs>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S</w:t>
      </w:r>
      <w:r w:rsidR="00866292" w:rsidRPr="00B02781">
        <w:rPr>
          <w:rFonts w:ascii="Arial Narrow" w:eastAsia="Times New Roman" w:hAnsi="Arial Narrow" w:cs="Calibri"/>
          <w:b/>
          <w:bCs/>
          <w:lang w:eastAsia="ar-SA"/>
        </w:rPr>
        <w:t xml:space="preserve">elect the appropriate </w:t>
      </w:r>
      <w:r w:rsidRPr="00B02781">
        <w:rPr>
          <w:rFonts w:ascii="Arial Narrow" w:eastAsia="Times New Roman" w:hAnsi="Arial Narrow" w:cs="Calibri"/>
          <w:b/>
          <w:bCs/>
          <w:lang w:eastAsia="ar-SA"/>
        </w:rPr>
        <w:t xml:space="preserve">consent waiver </w:t>
      </w:r>
      <w:r w:rsidR="00866292" w:rsidRPr="00B02781">
        <w:rPr>
          <w:rFonts w:ascii="Arial Narrow" w:eastAsia="Times New Roman" w:hAnsi="Arial Narrow" w:cs="Calibri"/>
          <w:b/>
          <w:bCs/>
          <w:lang w:eastAsia="ar-SA"/>
        </w:rPr>
        <w:t>category for this request and then fill out the applicable section.</w:t>
      </w:r>
      <w:r w:rsidR="000C10CF" w:rsidRPr="00B02781">
        <w:rPr>
          <w:rFonts w:ascii="Arial Narrow" w:eastAsia="Times New Roman" w:hAnsi="Arial Narrow" w:cs="Calibri"/>
          <w:b/>
          <w:bCs/>
          <w:lang w:eastAsia="ar-SA"/>
        </w:rPr>
        <w:t xml:space="preserve">  </w:t>
      </w:r>
      <w:r w:rsidR="007C5473" w:rsidRPr="00B02781">
        <w:rPr>
          <w:rFonts w:ascii="Arial Narrow" w:eastAsia="Times New Roman" w:hAnsi="Arial Narrow" w:cs="Calibri"/>
          <w:bCs/>
          <w:lang w:eastAsia="ar-SA"/>
        </w:rPr>
        <w:t>P</w:t>
      </w:r>
      <w:r w:rsidR="000C10CF" w:rsidRPr="00B02781">
        <w:rPr>
          <w:rFonts w:ascii="Arial Narrow" w:eastAsia="Times New Roman" w:hAnsi="Arial Narrow" w:cs="Calibri"/>
          <w:bCs/>
          <w:lang w:eastAsia="ar-SA"/>
        </w:rPr>
        <w:t xml:space="preserve">lease note that FDA does not generally consider review of </w:t>
      </w:r>
      <w:hyperlink r:id="rId9" w:anchor="patientrecords" w:history="1">
        <w:r w:rsidR="000C10CF" w:rsidRPr="00B02781">
          <w:rPr>
            <w:rStyle w:val="Hyperlink"/>
            <w:rFonts w:ascii="Arial Narrow" w:eastAsia="Times New Roman" w:hAnsi="Arial Narrow" w:cs="Calibri"/>
            <w:color w:val="0070C0"/>
            <w:lang w:eastAsia="ar-SA"/>
          </w:rPr>
          <w:t>patient records</w:t>
        </w:r>
      </w:hyperlink>
      <w:r w:rsidR="000C10CF" w:rsidRPr="00B02781">
        <w:rPr>
          <w:rFonts w:ascii="Arial Narrow" w:eastAsia="Times New Roman" w:hAnsi="Arial Narrow" w:cs="Calibri"/>
          <w:bCs/>
          <w:color w:val="0070C0"/>
          <w:lang w:eastAsia="ar-SA"/>
        </w:rPr>
        <w:t xml:space="preserve"> </w:t>
      </w:r>
      <w:r w:rsidR="000C10CF" w:rsidRPr="00B02781">
        <w:rPr>
          <w:rFonts w:ascii="Arial Narrow" w:eastAsia="Times New Roman" w:hAnsi="Arial Narrow" w:cs="Calibri"/>
          <w:bCs/>
          <w:lang w:eastAsia="ar-SA"/>
        </w:rPr>
        <w:t>to assess potential subjects’ eligibility to be a research activi</w:t>
      </w:r>
      <w:r w:rsidR="007C5473" w:rsidRPr="00B02781">
        <w:rPr>
          <w:rFonts w:ascii="Arial Narrow" w:eastAsia="Times New Roman" w:hAnsi="Arial Narrow" w:cs="Calibri"/>
          <w:bCs/>
          <w:lang w:eastAsia="ar-SA"/>
        </w:rPr>
        <w:t>ty that requires prior consent</w:t>
      </w:r>
      <w:r w:rsidR="000C10CF" w:rsidRPr="00B02781">
        <w:rPr>
          <w:rFonts w:ascii="Arial Narrow" w:eastAsia="Times New Roman" w:hAnsi="Arial Narrow" w:cs="Calibri"/>
          <w:bCs/>
          <w:lang w:eastAsia="ar-SA"/>
        </w:rPr>
        <w:t>.</w:t>
      </w:r>
    </w:p>
    <w:p w14:paraId="797B0D39" w14:textId="6F026129" w:rsidR="00932502" w:rsidRPr="00B02781" w:rsidRDefault="00FC010C" w:rsidP="00DF6505">
      <w:pPr>
        <w:widowControl w:val="0"/>
        <w:tabs>
          <w:tab w:val="left" w:pos="720"/>
        </w:tabs>
        <w:suppressAutoHyphens/>
        <w:autoSpaceDE w:val="0"/>
        <w:spacing w:after="0" w:line="240" w:lineRule="auto"/>
        <w:ind w:left="720"/>
        <w:rPr>
          <w:rFonts w:ascii="Arial Narrow" w:eastAsia="Times New Roman" w:hAnsi="Arial Narrow" w:cs="Calibri"/>
          <w:bCs/>
          <w:lang w:eastAsia="ar-SA"/>
        </w:rPr>
      </w:pPr>
      <w:sdt>
        <w:sdtPr>
          <w:rPr>
            <w:rFonts w:ascii="Arial Narrow" w:eastAsia="Times New Roman" w:hAnsi="Arial Narrow" w:cs="Calibri"/>
            <w:bCs/>
            <w:lang w:eastAsia="ar-SA"/>
          </w:rPr>
          <w:id w:val="-498277300"/>
          <w14:checkbox>
            <w14:checked w14:val="0"/>
            <w14:checkedState w14:val="2612" w14:font="MS Gothic"/>
            <w14:uncheckedState w14:val="2610" w14:font="MS Gothic"/>
          </w14:checkbox>
        </w:sdtPr>
        <w:sdtEndPr/>
        <w:sdtContent>
          <w:r w:rsidR="00765816" w:rsidRPr="00B02781">
            <w:rPr>
              <w:rFonts w:ascii="Segoe UI Symbol" w:eastAsia="MS Gothic" w:hAnsi="Segoe UI Symbol" w:cs="Segoe UI Symbol"/>
              <w:bCs/>
              <w:lang w:eastAsia="ar-SA"/>
            </w:rPr>
            <w:t>☐</w:t>
          </w:r>
        </w:sdtContent>
      </w:sdt>
      <w:r w:rsidR="00932502" w:rsidRPr="00B02781">
        <w:rPr>
          <w:rFonts w:ascii="Arial Narrow" w:eastAsia="Times New Roman" w:hAnsi="Arial Narrow" w:cs="Calibri"/>
          <w:bCs/>
          <w:lang w:eastAsia="ar-SA"/>
        </w:rPr>
        <w:t xml:space="preserve"> General</w:t>
      </w:r>
      <w:r w:rsidR="00F15DD4" w:rsidRPr="00B02781">
        <w:rPr>
          <w:rFonts w:ascii="Arial Narrow" w:eastAsia="Times New Roman" w:hAnsi="Arial Narrow" w:cs="Calibri"/>
          <w:bCs/>
          <w:lang w:eastAsia="ar-SA"/>
        </w:rPr>
        <w:t xml:space="preserve"> </w:t>
      </w:r>
      <w:r w:rsidR="00297765" w:rsidRPr="00B02781">
        <w:rPr>
          <w:rFonts w:ascii="Arial Narrow" w:eastAsia="Times New Roman" w:hAnsi="Arial Narrow" w:cs="Calibri"/>
          <w:bCs/>
          <w:lang w:eastAsia="ar-SA"/>
        </w:rPr>
        <w:t>(46.116(f)(1)</w:t>
      </w:r>
      <w:r w:rsidR="00F15DD4" w:rsidRPr="00B02781">
        <w:rPr>
          <w:rFonts w:ascii="Arial Narrow" w:eastAsia="Times New Roman" w:hAnsi="Arial Narrow" w:cs="Calibri"/>
          <w:bCs/>
          <w:lang w:eastAsia="ar-SA"/>
        </w:rPr>
        <w:t xml:space="preserve">, </w:t>
      </w:r>
      <w:hyperlink r:id="rId10" w:history="1">
        <w:r w:rsidR="00F15DD4" w:rsidRPr="00B02781">
          <w:rPr>
            <w:rStyle w:val="Hyperlink"/>
            <w:rFonts w:ascii="Arial Narrow" w:eastAsia="Times New Roman" w:hAnsi="Arial Narrow" w:cs="Calibri"/>
            <w:color w:val="0070C0"/>
            <w:lang w:eastAsia="ar-SA"/>
          </w:rPr>
          <w:t>FDA Guidance</w:t>
        </w:r>
      </w:hyperlink>
      <w:r w:rsidR="00F15DD4" w:rsidRPr="00B02781">
        <w:rPr>
          <w:rFonts w:ascii="Arial Narrow" w:eastAsia="Times New Roman" w:hAnsi="Arial Narrow" w:cs="Calibri"/>
          <w:bCs/>
          <w:lang w:eastAsia="ar-SA"/>
        </w:rPr>
        <w:t>), complete Section C</w:t>
      </w:r>
    </w:p>
    <w:p w14:paraId="35C6A28D" w14:textId="7E0B68AB" w:rsidR="00932502" w:rsidRPr="00B02781" w:rsidRDefault="00FC010C" w:rsidP="00C5566F">
      <w:pPr>
        <w:widowControl w:val="0"/>
        <w:tabs>
          <w:tab w:val="left" w:pos="720"/>
        </w:tabs>
        <w:suppressAutoHyphens/>
        <w:autoSpaceDE w:val="0"/>
        <w:spacing w:after="240" w:line="240" w:lineRule="auto"/>
        <w:ind w:left="720"/>
        <w:rPr>
          <w:rFonts w:ascii="Arial Narrow" w:eastAsia="Times New Roman" w:hAnsi="Arial Narrow" w:cs="Calibri"/>
          <w:b/>
          <w:bCs/>
          <w:lang w:eastAsia="ar-SA"/>
        </w:rPr>
      </w:pPr>
      <w:sdt>
        <w:sdtPr>
          <w:rPr>
            <w:rFonts w:ascii="Arial Narrow" w:eastAsia="Times New Roman" w:hAnsi="Arial Narrow" w:cs="Calibri"/>
            <w:bCs/>
            <w:lang w:eastAsia="ar-SA"/>
          </w:rPr>
          <w:id w:val="-1507585042"/>
          <w14:checkbox>
            <w14:checked w14:val="0"/>
            <w14:checkedState w14:val="2612" w14:font="MS Gothic"/>
            <w14:uncheckedState w14:val="2610" w14:font="MS Gothic"/>
          </w14:checkbox>
        </w:sdtPr>
        <w:sdtEndPr/>
        <w:sdtContent>
          <w:r w:rsidR="00765816" w:rsidRPr="00B02781">
            <w:rPr>
              <w:rFonts w:ascii="Segoe UI Symbol" w:eastAsia="MS Gothic" w:hAnsi="Segoe UI Symbol" w:cs="Segoe UI Symbol"/>
              <w:bCs/>
              <w:lang w:eastAsia="ar-SA"/>
            </w:rPr>
            <w:t>☐</w:t>
          </w:r>
        </w:sdtContent>
      </w:sdt>
      <w:r w:rsidR="00932502" w:rsidRPr="00B02781">
        <w:rPr>
          <w:rFonts w:ascii="Arial Narrow" w:eastAsia="Times New Roman" w:hAnsi="Arial Narrow" w:cs="Calibri"/>
          <w:bCs/>
          <w:lang w:eastAsia="ar-SA"/>
        </w:rPr>
        <w:t xml:space="preserve"> Parental Permission is not in the best interests of children</w:t>
      </w:r>
      <w:r w:rsidR="002C160A" w:rsidRPr="00B02781">
        <w:rPr>
          <w:rFonts w:ascii="Arial Narrow" w:eastAsia="Times New Roman" w:hAnsi="Arial Narrow" w:cs="Calibri"/>
          <w:bCs/>
          <w:lang w:eastAsia="ar-SA"/>
        </w:rPr>
        <w:t xml:space="preserve"> (</w:t>
      </w:r>
      <w:hyperlink r:id="rId11" w:anchor="46.408" w:history="1">
        <w:r w:rsidR="002C160A" w:rsidRPr="00B02781">
          <w:rPr>
            <w:rStyle w:val="Hyperlink"/>
            <w:rFonts w:ascii="Arial Narrow" w:eastAsia="Times New Roman" w:hAnsi="Arial Narrow" w:cs="Calibri"/>
            <w:color w:val="0070C0"/>
            <w:lang w:eastAsia="ar-SA"/>
          </w:rPr>
          <w:t>46.408(c)</w:t>
        </w:r>
      </w:hyperlink>
      <w:r w:rsidR="002C160A" w:rsidRPr="00B02781">
        <w:rPr>
          <w:rFonts w:ascii="Arial Narrow" w:eastAsia="Times New Roman" w:hAnsi="Arial Narrow" w:cs="Calibri"/>
          <w:bCs/>
          <w:lang w:eastAsia="ar-SA"/>
        </w:rPr>
        <w:t>)</w:t>
      </w:r>
      <w:r w:rsidR="00F15DD4" w:rsidRPr="00B02781">
        <w:rPr>
          <w:rFonts w:ascii="Arial Narrow" w:eastAsia="Times New Roman" w:hAnsi="Arial Narrow" w:cs="Calibri"/>
          <w:bCs/>
          <w:lang w:eastAsia="ar-SA"/>
        </w:rPr>
        <w:t xml:space="preserve">, complete Section </w:t>
      </w:r>
      <w:r w:rsidR="00DF6505" w:rsidRPr="00B02781">
        <w:rPr>
          <w:rFonts w:ascii="Arial Narrow" w:eastAsia="Times New Roman" w:hAnsi="Arial Narrow" w:cs="Calibri"/>
          <w:bCs/>
          <w:lang w:eastAsia="ar-SA"/>
        </w:rPr>
        <w:t>D</w:t>
      </w:r>
    </w:p>
    <w:p w14:paraId="00B011BC" w14:textId="4CF3DF9C" w:rsidR="00953578" w:rsidRPr="00B02781" w:rsidRDefault="00932502" w:rsidP="00591320">
      <w:pPr>
        <w:pStyle w:val="ListParagraph"/>
        <w:widowControl w:val="0"/>
        <w:numPr>
          <w:ilvl w:val="1"/>
          <w:numId w:val="3"/>
        </w:numPr>
        <w:suppressAutoHyphens/>
        <w:autoSpaceDE w:val="0"/>
        <w:spacing w:after="0" w:line="240" w:lineRule="auto"/>
        <w:ind w:left="720"/>
        <w:contextualSpacing w:val="0"/>
        <w:rPr>
          <w:rFonts w:ascii="Arial Narrow" w:eastAsia="Times New Roman" w:hAnsi="Arial Narrow" w:cs="Calibri"/>
          <w:b/>
          <w:bCs/>
          <w:lang w:eastAsia="ar-SA"/>
        </w:rPr>
      </w:pPr>
      <w:r w:rsidRPr="00B02781">
        <w:rPr>
          <w:rFonts w:ascii="Arial Narrow" w:eastAsia="Times New Roman" w:hAnsi="Arial Narrow" w:cs="Calibri"/>
          <w:b/>
          <w:bCs/>
          <w:lang w:eastAsia="ar-SA"/>
        </w:rPr>
        <w:t>General</w:t>
      </w:r>
      <w:r w:rsidR="00C5566F" w:rsidRPr="00B02781">
        <w:rPr>
          <w:rFonts w:ascii="Arial Narrow" w:eastAsia="Times New Roman" w:hAnsi="Arial Narrow" w:cs="Calibri"/>
          <w:b/>
          <w:bCs/>
          <w:lang w:eastAsia="ar-SA"/>
        </w:rPr>
        <w:t xml:space="preserve"> Waiver </w:t>
      </w:r>
      <w:r w:rsidR="00591320" w:rsidRPr="00B02781">
        <w:rPr>
          <w:rFonts w:ascii="Arial Narrow" w:eastAsia="Times New Roman" w:hAnsi="Arial Narrow" w:cs="Calibri"/>
          <w:b/>
          <w:bCs/>
          <w:lang w:eastAsia="ar-SA"/>
        </w:rPr>
        <w:t xml:space="preserve">Criteria     </w:t>
      </w:r>
      <w:sdt>
        <w:sdtPr>
          <w:rPr>
            <w:rFonts w:ascii="Arial Narrow" w:eastAsia="Times New Roman" w:hAnsi="Arial Narrow" w:cs="Calibri"/>
            <w:b/>
            <w:bCs/>
            <w:lang w:eastAsia="ar-SA"/>
          </w:rPr>
          <w:id w:val="-1299367202"/>
          <w14:checkbox>
            <w14:checked w14:val="0"/>
            <w14:checkedState w14:val="2612" w14:font="MS Gothic"/>
            <w14:uncheckedState w14:val="2610" w14:font="MS Gothic"/>
          </w14:checkbox>
        </w:sdtPr>
        <w:sdtEndPr/>
        <w:sdtContent>
          <w:r w:rsidR="00591320" w:rsidRPr="00B02781">
            <w:rPr>
              <w:rFonts w:ascii="Segoe UI Symbol" w:eastAsia="MS Gothic" w:hAnsi="Segoe UI Symbol" w:cs="Segoe UI Symbol"/>
              <w:b/>
              <w:bCs/>
              <w:lang w:eastAsia="ar-SA"/>
            </w:rPr>
            <w:t>☐</w:t>
          </w:r>
        </w:sdtContent>
      </w:sdt>
      <w:r w:rsidR="00591320" w:rsidRPr="00B02781">
        <w:rPr>
          <w:rFonts w:ascii="Arial Narrow" w:eastAsia="Times New Roman" w:hAnsi="Arial Narrow" w:cs="Calibri"/>
          <w:b/>
          <w:bCs/>
          <w:lang w:eastAsia="ar-SA"/>
        </w:rPr>
        <w:t xml:space="preserve"> NA</w:t>
      </w:r>
    </w:p>
    <w:p w14:paraId="7CE45222" w14:textId="16BB604F" w:rsidR="00932502" w:rsidRPr="00B02781" w:rsidRDefault="008825E9" w:rsidP="00DF2EF8">
      <w:pPr>
        <w:pStyle w:val="ListParagraph"/>
        <w:widowControl w:val="0"/>
        <w:numPr>
          <w:ilvl w:val="0"/>
          <w:numId w:val="9"/>
        </w:numPr>
        <w:suppressAutoHyphens/>
        <w:autoSpaceDE w:val="0"/>
        <w:spacing w:after="120" w:line="240" w:lineRule="auto"/>
        <w:rPr>
          <w:rFonts w:ascii="Arial Narrow" w:eastAsia="Times New Roman" w:hAnsi="Arial Narrow" w:cs="Calibri"/>
          <w:b/>
          <w:bCs/>
          <w:lang w:eastAsia="ar-SA"/>
        </w:rPr>
      </w:pPr>
      <w:r w:rsidRPr="00B02781">
        <w:rPr>
          <w:rFonts w:ascii="Arial Narrow" w:eastAsia="Times New Roman" w:hAnsi="Arial Narrow" w:cs="Calibri"/>
          <w:bCs/>
          <w:lang w:eastAsia="ar-SA"/>
        </w:rPr>
        <w:t xml:space="preserve">In order to waive </w:t>
      </w:r>
      <w:r w:rsidR="00932502" w:rsidRPr="00B02781">
        <w:rPr>
          <w:rFonts w:ascii="Arial Narrow" w:eastAsia="Times New Roman" w:hAnsi="Arial Narrow" w:cs="Calibri"/>
          <w:bCs/>
          <w:lang w:eastAsia="ar-SA"/>
        </w:rPr>
        <w:t>the requirement for informed consent</w:t>
      </w:r>
      <w:r w:rsidR="002C160A" w:rsidRPr="00B02781">
        <w:rPr>
          <w:rFonts w:ascii="Arial Narrow" w:eastAsia="Times New Roman" w:hAnsi="Arial Narrow" w:cs="Calibri"/>
          <w:bCs/>
          <w:lang w:eastAsia="ar-SA"/>
        </w:rPr>
        <w:t xml:space="preserve"> or parental permission</w:t>
      </w:r>
      <w:r w:rsidR="009629EE" w:rsidRPr="00B02781">
        <w:rPr>
          <w:rFonts w:ascii="Arial Narrow" w:eastAsia="Times New Roman" w:hAnsi="Arial Narrow" w:cs="Calibri"/>
          <w:bCs/>
          <w:lang w:eastAsia="ar-SA"/>
        </w:rPr>
        <w:t xml:space="preserve"> under this category</w:t>
      </w:r>
      <w:r w:rsidR="00932502" w:rsidRPr="00B02781">
        <w:rPr>
          <w:rFonts w:ascii="Arial Narrow" w:eastAsia="Times New Roman" w:hAnsi="Arial Narrow" w:cs="Calibri"/>
          <w:bCs/>
          <w:lang w:eastAsia="ar-SA"/>
        </w:rPr>
        <w:t>, ALL of the following criteria must be met:</w:t>
      </w:r>
    </w:p>
    <w:p w14:paraId="6D369399" w14:textId="0CD014F0" w:rsidR="00BB4A85" w:rsidRPr="00B02781" w:rsidRDefault="00DF2EF8" w:rsidP="00953578">
      <w:pPr>
        <w:widowControl w:val="0"/>
        <w:tabs>
          <w:tab w:val="left" w:pos="720"/>
        </w:tabs>
        <w:suppressAutoHyphens/>
        <w:autoSpaceDE w:val="0"/>
        <w:spacing w:after="120" w:line="240" w:lineRule="auto"/>
        <w:ind w:left="990" w:hanging="274"/>
        <w:rPr>
          <w:rFonts w:ascii="Arial Narrow" w:eastAsia="Times New Roman" w:hAnsi="Arial Narrow" w:cs="Calibri"/>
          <w:bCs/>
          <w:lang w:eastAsia="ar-SA"/>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r>
      <w:sdt>
        <w:sdtPr>
          <w:rPr>
            <w:rFonts w:ascii="Arial Narrow" w:eastAsia="Times New Roman" w:hAnsi="Arial Narrow" w:cs="Calibri"/>
            <w:bCs/>
            <w:lang w:eastAsia="ar-SA"/>
          </w:rPr>
          <w:id w:val="-148913220"/>
          <w14:checkbox>
            <w14:checked w14:val="0"/>
            <w14:checkedState w14:val="2612" w14:font="MS Gothic"/>
            <w14:uncheckedState w14:val="2610" w14:font="MS Gothic"/>
          </w14:checkbox>
        </w:sdtPr>
        <w:sdtEndPr/>
        <w:sdtContent>
          <w:r w:rsidRPr="00B02781">
            <w:rPr>
              <w:rFonts w:ascii="Segoe UI Symbol" w:eastAsia="MS Gothic" w:hAnsi="Segoe UI Symbol" w:cs="Segoe UI Symbol"/>
              <w:bCs/>
              <w:lang w:eastAsia="ar-SA"/>
            </w:rPr>
            <w:t>☐</w:t>
          </w:r>
        </w:sdtContent>
      </w:sdt>
      <w:r w:rsidR="00932502" w:rsidRPr="00B02781">
        <w:rPr>
          <w:rFonts w:ascii="Arial Narrow" w:eastAsia="Times New Roman" w:hAnsi="Arial Narrow" w:cs="Calibri"/>
          <w:bCs/>
          <w:lang w:eastAsia="ar-SA"/>
        </w:rPr>
        <w:t xml:space="preserve"> The research involves no more than minimal risk</w:t>
      </w:r>
      <w:r w:rsidR="001519C5" w:rsidRPr="00B02781">
        <w:rPr>
          <w:rFonts w:ascii="Arial Narrow" w:eastAsia="Times New Roman" w:hAnsi="Arial Narrow" w:cs="Calibri"/>
          <w:bCs/>
          <w:lang w:eastAsia="ar-SA"/>
        </w:rPr>
        <w:t>*</w:t>
      </w:r>
      <w:r w:rsidR="00932502" w:rsidRPr="00B02781">
        <w:rPr>
          <w:rFonts w:ascii="Arial Narrow" w:eastAsia="Times New Roman" w:hAnsi="Arial Narrow" w:cs="Calibri"/>
          <w:bCs/>
          <w:lang w:eastAsia="ar-SA"/>
        </w:rPr>
        <w:t xml:space="preserve">. </w:t>
      </w:r>
    </w:p>
    <w:p w14:paraId="21893640" w14:textId="79ABE4A2" w:rsidR="00932502" w:rsidRPr="00B02781" w:rsidRDefault="00DF2EF8" w:rsidP="00BB4A85">
      <w:pPr>
        <w:widowControl w:val="0"/>
        <w:tabs>
          <w:tab w:val="left" w:pos="720"/>
        </w:tabs>
        <w:suppressAutoHyphens/>
        <w:autoSpaceDE w:val="0"/>
        <w:spacing w:after="120" w:line="240" w:lineRule="auto"/>
        <w:ind w:left="1264" w:hanging="274"/>
        <w:rPr>
          <w:rFonts w:ascii="Arial Narrow" w:eastAsia="Times New Roman" w:hAnsi="Arial Narrow" w:cs="Calibri"/>
          <w:bCs/>
          <w:lang w:eastAsia="ar-SA"/>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r>
      <w:r w:rsidR="00C016F2" w:rsidRPr="00B02781">
        <w:rPr>
          <w:rFonts w:ascii="Arial Narrow" w:eastAsia="Times New Roman" w:hAnsi="Arial Narrow" w:cs="Calibri"/>
          <w:bCs/>
          <w:lang w:eastAsia="ar-SA"/>
        </w:rPr>
        <w:t xml:space="preserve">      </w:t>
      </w:r>
      <w:r w:rsidR="00932502" w:rsidRPr="00B02781">
        <w:rPr>
          <w:rFonts w:ascii="Arial Narrow" w:eastAsia="Times New Roman" w:hAnsi="Arial Narrow" w:cs="Calibri"/>
          <w:bCs/>
          <w:lang w:eastAsia="ar-SA"/>
        </w:rPr>
        <w:t>Please explain:</w:t>
      </w:r>
      <w:r w:rsidR="00953578" w:rsidRPr="00B02781">
        <w:rPr>
          <w:rFonts w:ascii="Arial Narrow" w:eastAsia="Times New Roman" w:hAnsi="Arial Narrow" w:cs="Calibri"/>
          <w:bCs/>
          <w:lang w:eastAsia="ar-SA"/>
        </w:rPr>
        <w:t xml:space="preserve"> </w:t>
      </w:r>
      <w:r w:rsidR="00932502" w:rsidRPr="00B02781">
        <w:rPr>
          <w:rFonts w:ascii="Arial Narrow" w:hAnsi="Arial Narrow"/>
          <w:i/>
          <w:iCs/>
          <w:color w:val="002060"/>
        </w:rPr>
        <w:fldChar w:fldCharType="begin">
          <w:ffData>
            <w:name w:val="Text42"/>
            <w:enabled/>
            <w:calcOnExit w:val="0"/>
            <w:textInput/>
          </w:ffData>
        </w:fldChar>
      </w:r>
      <w:r w:rsidR="00932502" w:rsidRPr="00B02781">
        <w:rPr>
          <w:rFonts w:ascii="Arial Narrow" w:hAnsi="Arial Narrow"/>
          <w:i/>
          <w:iCs/>
          <w:color w:val="002060"/>
        </w:rPr>
        <w:instrText xml:space="preserve"> FORMTEXT </w:instrText>
      </w:r>
      <w:r w:rsidR="00932502" w:rsidRPr="00B02781">
        <w:rPr>
          <w:rFonts w:ascii="Arial Narrow" w:hAnsi="Arial Narrow"/>
          <w:i/>
          <w:iCs/>
          <w:color w:val="002060"/>
        </w:rPr>
      </w:r>
      <w:r w:rsidR="00932502" w:rsidRPr="00B02781">
        <w:rPr>
          <w:rFonts w:ascii="Arial Narrow" w:hAnsi="Arial Narrow"/>
          <w:i/>
          <w:iCs/>
          <w:color w:val="002060"/>
        </w:rPr>
        <w:fldChar w:fldCharType="separate"/>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color w:val="002060"/>
        </w:rPr>
        <w:fldChar w:fldCharType="end"/>
      </w:r>
    </w:p>
    <w:p w14:paraId="4DBEDB93" w14:textId="03D64986" w:rsidR="001519C5" w:rsidRPr="00B02781" w:rsidRDefault="001519C5" w:rsidP="00DF2EF8">
      <w:pPr>
        <w:widowControl w:val="0"/>
        <w:suppressAutoHyphens/>
        <w:autoSpaceDE w:val="0"/>
        <w:spacing w:after="120" w:line="240" w:lineRule="auto"/>
        <w:ind w:left="1440"/>
        <w:rPr>
          <w:rFonts w:ascii="Arial Narrow" w:eastAsia="Times New Roman" w:hAnsi="Arial Narrow" w:cs="Calibri"/>
          <w:bCs/>
          <w:color w:val="0070C0"/>
          <w:lang w:eastAsia="ar-SA"/>
        </w:rPr>
      </w:pPr>
      <w:r w:rsidRPr="00B02781">
        <w:rPr>
          <w:rFonts w:ascii="Arial Narrow" w:eastAsia="Times New Roman" w:hAnsi="Arial Narrow" w:cs="Calibri"/>
          <w:bCs/>
          <w:iCs/>
          <w:color w:val="0070C0"/>
          <w:lang w:eastAsia="ar-SA"/>
        </w:rPr>
        <w:t>*</w:t>
      </w:r>
      <w:r w:rsidRPr="00B02781">
        <w:rPr>
          <w:rFonts w:ascii="Arial Narrow" w:eastAsia="Times New Roman" w:hAnsi="Arial Narrow" w:cs="Calibri"/>
          <w:bCs/>
          <w:i/>
          <w:color w:val="0070C0"/>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4D8D00F1" w14:textId="6A46E3A8" w:rsidR="00F706CA" w:rsidRPr="00B02781" w:rsidRDefault="00DF2EF8" w:rsidP="00591320">
      <w:pPr>
        <w:widowControl w:val="0"/>
        <w:tabs>
          <w:tab w:val="left" w:pos="720"/>
        </w:tabs>
        <w:suppressAutoHyphens/>
        <w:autoSpaceDE w:val="0"/>
        <w:spacing w:after="120" w:line="240" w:lineRule="auto"/>
        <w:ind w:left="990" w:hanging="270"/>
        <w:rPr>
          <w:rFonts w:ascii="Arial Narrow" w:eastAsia="Times New Roman" w:hAnsi="Arial Narrow" w:cs="Calibri"/>
          <w:bCs/>
          <w:lang w:eastAsia="ar-SA"/>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r>
      <w:sdt>
        <w:sdtPr>
          <w:rPr>
            <w:rFonts w:ascii="Arial Narrow" w:eastAsia="Times New Roman" w:hAnsi="Arial Narrow" w:cs="Calibri"/>
            <w:bCs/>
            <w:lang w:eastAsia="ar-SA"/>
          </w:rPr>
          <w:id w:val="-934678121"/>
          <w14:checkbox>
            <w14:checked w14:val="0"/>
            <w14:checkedState w14:val="2612" w14:font="MS Gothic"/>
            <w14:uncheckedState w14:val="2610" w14:font="MS Gothic"/>
          </w14:checkbox>
        </w:sdtPr>
        <w:sdtEndPr/>
        <w:sdtContent>
          <w:r w:rsidRPr="00B02781">
            <w:rPr>
              <w:rFonts w:ascii="Segoe UI Symbol" w:eastAsia="MS Gothic" w:hAnsi="Segoe UI Symbol" w:cs="Segoe UI Symbol"/>
              <w:bCs/>
              <w:lang w:eastAsia="ar-SA"/>
            </w:rPr>
            <w:t>☐</w:t>
          </w:r>
        </w:sdtContent>
      </w:sdt>
      <w:r w:rsidR="001C4B1B" w:rsidRPr="00B02781">
        <w:rPr>
          <w:rFonts w:ascii="Arial Narrow" w:eastAsia="Times New Roman" w:hAnsi="Arial Narrow" w:cs="Calibri"/>
          <w:bCs/>
          <w:lang w:eastAsia="ar-SA"/>
        </w:rPr>
        <w:t xml:space="preserve"> The waiver </w:t>
      </w:r>
      <w:r w:rsidR="00932502" w:rsidRPr="00B02781">
        <w:rPr>
          <w:rFonts w:ascii="Arial Narrow" w:eastAsia="Times New Roman" w:hAnsi="Arial Narrow" w:cs="Calibri"/>
          <w:bCs/>
          <w:lang w:eastAsia="ar-SA"/>
        </w:rPr>
        <w:t>will not adversely affect the rights and welfare of</w:t>
      </w:r>
      <w:r w:rsidR="00953578" w:rsidRPr="00B02781">
        <w:rPr>
          <w:rFonts w:ascii="Arial Narrow" w:eastAsia="Times New Roman" w:hAnsi="Arial Narrow" w:cs="Calibri"/>
          <w:bCs/>
          <w:lang w:eastAsia="ar-SA"/>
        </w:rPr>
        <w:t xml:space="preserve"> the subjects. </w:t>
      </w:r>
    </w:p>
    <w:p w14:paraId="50717C8F" w14:textId="1BBE40C3" w:rsidR="00932502" w:rsidRPr="00B02781" w:rsidRDefault="00DF2EF8" w:rsidP="00F706CA">
      <w:pPr>
        <w:widowControl w:val="0"/>
        <w:tabs>
          <w:tab w:val="left" w:pos="720"/>
        </w:tabs>
        <w:suppressAutoHyphens/>
        <w:autoSpaceDE w:val="0"/>
        <w:spacing w:after="120" w:line="240" w:lineRule="auto"/>
        <w:ind w:left="1260" w:hanging="270"/>
        <w:rPr>
          <w:rFonts w:ascii="Arial Narrow" w:eastAsia="Times New Roman" w:hAnsi="Arial Narrow" w:cs="Calibri"/>
          <w:bCs/>
          <w:lang w:eastAsia="ar-SA"/>
        </w:rPr>
      </w:pPr>
      <w:r w:rsidRPr="00B02781">
        <w:rPr>
          <w:rFonts w:ascii="Arial Narrow" w:eastAsia="Times New Roman" w:hAnsi="Arial Narrow" w:cs="Calibri"/>
          <w:bCs/>
          <w:lang w:eastAsia="ar-SA"/>
        </w:rPr>
        <w:lastRenderedPageBreak/>
        <w:tab/>
      </w:r>
      <w:r w:rsidRPr="00B02781">
        <w:rPr>
          <w:rFonts w:ascii="Arial Narrow" w:eastAsia="Times New Roman" w:hAnsi="Arial Narrow" w:cs="Calibri"/>
          <w:bCs/>
          <w:lang w:eastAsia="ar-SA"/>
        </w:rPr>
        <w:tab/>
        <w:t xml:space="preserve">      </w:t>
      </w:r>
      <w:r w:rsidR="00953578" w:rsidRPr="00B02781">
        <w:rPr>
          <w:rFonts w:ascii="Arial Narrow" w:eastAsia="Times New Roman" w:hAnsi="Arial Narrow" w:cs="Calibri"/>
          <w:bCs/>
          <w:lang w:eastAsia="ar-SA"/>
        </w:rPr>
        <w:t xml:space="preserve">Please explain: </w:t>
      </w:r>
      <w:r w:rsidR="00932502" w:rsidRPr="00B02781">
        <w:rPr>
          <w:rFonts w:ascii="Arial Narrow" w:hAnsi="Arial Narrow"/>
          <w:i/>
          <w:iCs/>
          <w:color w:val="002060"/>
        </w:rPr>
        <w:fldChar w:fldCharType="begin">
          <w:ffData>
            <w:name w:val="Text42"/>
            <w:enabled/>
            <w:calcOnExit w:val="0"/>
            <w:textInput/>
          </w:ffData>
        </w:fldChar>
      </w:r>
      <w:r w:rsidR="00932502" w:rsidRPr="00B02781">
        <w:rPr>
          <w:rFonts w:ascii="Arial Narrow" w:hAnsi="Arial Narrow"/>
          <w:i/>
          <w:iCs/>
          <w:color w:val="002060"/>
        </w:rPr>
        <w:instrText xml:space="preserve"> FORMTEXT </w:instrText>
      </w:r>
      <w:r w:rsidR="00932502" w:rsidRPr="00B02781">
        <w:rPr>
          <w:rFonts w:ascii="Arial Narrow" w:hAnsi="Arial Narrow"/>
          <w:i/>
          <w:iCs/>
          <w:color w:val="002060"/>
        </w:rPr>
      </w:r>
      <w:r w:rsidR="00932502" w:rsidRPr="00B02781">
        <w:rPr>
          <w:rFonts w:ascii="Arial Narrow" w:hAnsi="Arial Narrow"/>
          <w:i/>
          <w:iCs/>
          <w:color w:val="002060"/>
        </w:rPr>
        <w:fldChar w:fldCharType="separate"/>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color w:val="002060"/>
        </w:rPr>
        <w:fldChar w:fldCharType="end"/>
      </w:r>
    </w:p>
    <w:p w14:paraId="2E888524" w14:textId="658CB38F" w:rsidR="00F706CA" w:rsidRPr="00B02781" w:rsidRDefault="00DF2EF8" w:rsidP="00591320">
      <w:pPr>
        <w:widowControl w:val="0"/>
        <w:tabs>
          <w:tab w:val="left" w:pos="720"/>
        </w:tabs>
        <w:suppressAutoHyphens/>
        <w:autoSpaceDE w:val="0"/>
        <w:spacing w:after="120" w:line="240" w:lineRule="auto"/>
        <w:ind w:left="990" w:hanging="270"/>
        <w:rPr>
          <w:rFonts w:ascii="Arial Narrow" w:eastAsia="Times New Roman" w:hAnsi="Arial Narrow" w:cs="Calibri"/>
          <w:bCs/>
          <w:lang w:eastAsia="ar-SA"/>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r>
      <w:sdt>
        <w:sdtPr>
          <w:rPr>
            <w:rFonts w:ascii="Arial Narrow" w:eastAsia="Times New Roman" w:hAnsi="Arial Narrow" w:cs="Calibri"/>
            <w:bCs/>
            <w:lang w:eastAsia="ar-SA"/>
          </w:rPr>
          <w:id w:val="566698872"/>
          <w14:checkbox>
            <w14:checked w14:val="0"/>
            <w14:checkedState w14:val="2612" w14:font="MS Gothic"/>
            <w14:uncheckedState w14:val="2610" w14:font="MS Gothic"/>
          </w14:checkbox>
        </w:sdtPr>
        <w:sdtEndPr/>
        <w:sdtContent>
          <w:r w:rsidR="00953578" w:rsidRPr="00B02781">
            <w:rPr>
              <w:rFonts w:ascii="Segoe UI Symbol" w:eastAsia="MS Gothic" w:hAnsi="Segoe UI Symbol" w:cs="Segoe UI Symbol"/>
              <w:bCs/>
              <w:lang w:eastAsia="ar-SA"/>
            </w:rPr>
            <w:t>☐</w:t>
          </w:r>
        </w:sdtContent>
      </w:sdt>
      <w:r w:rsidR="00932502" w:rsidRPr="00B02781">
        <w:rPr>
          <w:rFonts w:ascii="Arial Narrow" w:eastAsia="Times New Roman" w:hAnsi="Arial Narrow" w:cs="Calibri"/>
          <w:bCs/>
          <w:lang w:eastAsia="ar-SA"/>
        </w:rPr>
        <w:t xml:space="preserve"> The research could not be carried out </w:t>
      </w:r>
      <w:r w:rsidR="002C160A" w:rsidRPr="00B02781">
        <w:rPr>
          <w:rFonts w:ascii="Arial Narrow" w:eastAsia="Times New Roman" w:hAnsi="Arial Narrow" w:cs="Calibri"/>
          <w:bCs/>
          <w:lang w:eastAsia="ar-SA"/>
        </w:rPr>
        <w:t>without the waiver</w:t>
      </w:r>
      <w:r w:rsidR="00591320" w:rsidRPr="00B02781">
        <w:rPr>
          <w:rFonts w:ascii="Arial Narrow" w:eastAsia="Times New Roman" w:hAnsi="Arial Narrow" w:cs="Calibri"/>
          <w:bCs/>
          <w:lang w:eastAsia="ar-SA"/>
        </w:rPr>
        <w:t xml:space="preserve">. </w:t>
      </w:r>
    </w:p>
    <w:p w14:paraId="5AC95170" w14:textId="4F37F8BB" w:rsidR="00932502" w:rsidRPr="00B02781" w:rsidRDefault="00DF2EF8" w:rsidP="00F706CA">
      <w:pPr>
        <w:widowControl w:val="0"/>
        <w:tabs>
          <w:tab w:val="left" w:pos="720"/>
        </w:tabs>
        <w:suppressAutoHyphens/>
        <w:autoSpaceDE w:val="0"/>
        <w:spacing w:after="120" w:line="240" w:lineRule="auto"/>
        <w:ind w:left="1260" w:hanging="270"/>
        <w:rPr>
          <w:rFonts w:ascii="Arial Narrow" w:hAnsi="Arial Narrow"/>
          <w:i/>
          <w:iCs/>
          <w:color w:val="002060"/>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t xml:space="preserve">     </w:t>
      </w:r>
      <w:r w:rsidR="00591320" w:rsidRPr="00B02781">
        <w:rPr>
          <w:rFonts w:ascii="Arial Narrow" w:eastAsia="Times New Roman" w:hAnsi="Arial Narrow" w:cs="Calibri"/>
          <w:bCs/>
          <w:lang w:eastAsia="ar-SA"/>
        </w:rPr>
        <w:t xml:space="preserve">Please explain: </w:t>
      </w:r>
      <w:r w:rsidR="00932502" w:rsidRPr="00B02781">
        <w:rPr>
          <w:rFonts w:ascii="Arial Narrow" w:hAnsi="Arial Narrow"/>
          <w:i/>
          <w:iCs/>
          <w:color w:val="002060"/>
        </w:rPr>
        <w:fldChar w:fldCharType="begin">
          <w:ffData>
            <w:name w:val="Text42"/>
            <w:enabled/>
            <w:calcOnExit w:val="0"/>
            <w:textInput/>
          </w:ffData>
        </w:fldChar>
      </w:r>
      <w:r w:rsidR="00932502" w:rsidRPr="00B02781">
        <w:rPr>
          <w:rFonts w:ascii="Arial Narrow" w:hAnsi="Arial Narrow"/>
          <w:i/>
          <w:iCs/>
          <w:color w:val="002060"/>
        </w:rPr>
        <w:instrText xml:space="preserve"> FORMTEXT </w:instrText>
      </w:r>
      <w:r w:rsidR="00932502" w:rsidRPr="00B02781">
        <w:rPr>
          <w:rFonts w:ascii="Arial Narrow" w:hAnsi="Arial Narrow"/>
          <w:i/>
          <w:iCs/>
          <w:color w:val="002060"/>
        </w:rPr>
      </w:r>
      <w:r w:rsidR="00932502" w:rsidRPr="00B02781">
        <w:rPr>
          <w:rFonts w:ascii="Arial Narrow" w:hAnsi="Arial Narrow"/>
          <w:i/>
          <w:iCs/>
          <w:color w:val="002060"/>
        </w:rPr>
        <w:fldChar w:fldCharType="separate"/>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color w:val="002060"/>
        </w:rPr>
        <w:fldChar w:fldCharType="end"/>
      </w:r>
    </w:p>
    <w:p w14:paraId="4A74B545" w14:textId="77777777" w:rsidR="00DF2EF8" w:rsidRPr="00B02781" w:rsidRDefault="00297765" w:rsidP="00DF2EF8">
      <w:pPr>
        <w:pStyle w:val="NoSpacing"/>
        <w:rPr>
          <w:rFonts w:ascii="Arial Narrow" w:hAnsi="Arial Narrow"/>
        </w:rPr>
      </w:pPr>
      <w:r w:rsidRPr="00B02781">
        <w:rPr>
          <w:rFonts w:ascii="Arial Narrow" w:eastAsia="Times New Roman" w:hAnsi="Arial Narrow" w:cs="Calibri"/>
          <w:bCs/>
          <w:lang w:eastAsia="ar-SA"/>
        </w:rPr>
        <w:tab/>
      </w:r>
      <w:r w:rsidR="00DF2EF8" w:rsidRPr="00B02781">
        <w:rPr>
          <w:rFonts w:ascii="Arial Narrow" w:eastAsia="Times New Roman" w:hAnsi="Arial Narrow" w:cs="Calibri"/>
          <w:bCs/>
          <w:lang w:eastAsia="ar-SA"/>
        </w:rPr>
        <w:tab/>
      </w:r>
      <w:sdt>
        <w:sdtPr>
          <w:rPr>
            <w:rFonts w:ascii="Arial Narrow" w:hAnsi="Arial Narrow"/>
          </w:rPr>
          <w:id w:val="-607738277"/>
          <w14:checkbox>
            <w14:checked w14:val="0"/>
            <w14:checkedState w14:val="2612" w14:font="MS Gothic"/>
            <w14:uncheckedState w14:val="2610" w14:font="MS Gothic"/>
          </w14:checkbox>
        </w:sdtPr>
        <w:sdtEndPr/>
        <w:sdtContent>
          <w:r w:rsidRPr="00B02781">
            <w:rPr>
              <w:rFonts w:ascii="Segoe UI Symbol" w:hAnsi="Segoe UI Symbol" w:cs="Segoe UI Symbol"/>
            </w:rPr>
            <w:t>☐</w:t>
          </w:r>
        </w:sdtContent>
      </w:sdt>
      <w:r w:rsidRPr="00B02781">
        <w:rPr>
          <w:rFonts w:ascii="Arial Narrow" w:hAnsi="Arial Narrow"/>
        </w:rPr>
        <w:t xml:space="preserve"> If the research involves using identifiable private information or identifiable biospecimens, </w:t>
      </w:r>
    </w:p>
    <w:p w14:paraId="09FC4BE8" w14:textId="50CCC696" w:rsidR="00297765" w:rsidRPr="00B02781" w:rsidRDefault="00297765" w:rsidP="00DF2EF8">
      <w:pPr>
        <w:pStyle w:val="NoSpacing"/>
        <w:ind w:left="1710"/>
        <w:rPr>
          <w:rFonts w:ascii="Arial Narrow" w:hAnsi="Arial Narrow"/>
          <w:b/>
          <w:i/>
        </w:rPr>
      </w:pPr>
      <w:r w:rsidRPr="00B02781">
        <w:rPr>
          <w:rFonts w:ascii="Arial Narrow" w:hAnsi="Arial Narrow"/>
        </w:rPr>
        <w:t>the research could not practicably be carried out without using such information or biospecimens in an identifiable format</w:t>
      </w:r>
      <w:r w:rsidR="00494E5A" w:rsidRPr="00B02781">
        <w:rPr>
          <w:rFonts w:ascii="Arial Narrow" w:hAnsi="Arial Narrow"/>
        </w:rPr>
        <w:t>.</w:t>
      </w:r>
      <w:r w:rsidR="00C016F2" w:rsidRPr="00B02781">
        <w:rPr>
          <w:rFonts w:ascii="Arial Narrow" w:hAnsi="Arial Narrow"/>
          <w:b/>
          <w:i/>
        </w:rPr>
        <w:t xml:space="preserve"> </w:t>
      </w:r>
    </w:p>
    <w:p w14:paraId="44A50D9A" w14:textId="77777777" w:rsidR="00DA292F" w:rsidRPr="00B02781" w:rsidRDefault="00DA292F" w:rsidP="00DA292F">
      <w:pPr>
        <w:pStyle w:val="NoSpacing"/>
        <w:ind w:left="1710"/>
        <w:rPr>
          <w:rFonts w:ascii="Arial Narrow" w:hAnsi="Arial Narrow"/>
          <w:i/>
          <w:color w:val="0070C0"/>
        </w:rPr>
      </w:pPr>
      <w:r w:rsidRPr="00B02781">
        <w:rPr>
          <w:rFonts w:ascii="Arial Narrow" w:hAnsi="Arial Narrow"/>
          <w:b/>
        </w:rPr>
        <w:t>Note:</w:t>
      </w:r>
      <w:r w:rsidRPr="00B02781">
        <w:rPr>
          <w:rFonts w:ascii="Arial Narrow" w:hAnsi="Arial Narrow"/>
        </w:rPr>
        <w:t xml:space="preserve"> </w:t>
      </w:r>
      <w:r w:rsidRPr="00B02781">
        <w:rPr>
          <w:rFonts w:ascii="Arial Narrow" w:hAnsi="Arial Narrow"/>
          <w:i/>
          <w:color w:val="0070C0"/>
        </w:rPr>
        <w:t xml:space="preserve">This is a new waiver criterion in the revised Common Rule, which applies to research with identifiable private information or identifiable biospecimens. The purpose of this additional criterion is that if the research could be done using non-identifiable information, then that is what should be done. In these cases, researchers shouldn’t be using identifiable information because it increases the risk of breaches of privacy or confidentiality. [Refer to 45 CFR 46.116(e) and 45 CFR 46.116(f) of the revised Common Rule.] </w:t>
      </w:r>
    </w:p>
    <w:p w14:paraId="5AEB4AA6" w14:textId="6D5765E9" w:rsidR="00DA292F" w:rsidRPr="00B02781" w:rsidRDefault="00DA292F" w:rsidP="00DA292F">
      <w:pPr>
        <w:pStyle w:val="NoSpacing"/>
        <w:ind w:left="1710"/>
        <w:rPr>
          <w:rFonts w:ascii="Arial Narrow" w:hAnsi="Arial Narrow"/>
          <w:i/>
          <w:color w:val="0070C0"/>
        </w:rPr>
      </w:pPr>
      <w:r w:rsidRPr="00B02781">
        <w:rPr>
          <w:rFonts w:ascii="Arial Narrow" w:hAnsi="Arial Narrow"/>
          <w:i/>
          <w:color w:val="0070C0"/>
        </w:rPr>
        <w:t>If your research only falls under FDA or Department of Justice Regulations, this criterion does not apply, and you should enter 'NA'.</w:t>
      </w:r>
    </w:p>
    <w:p w14:paraId="0468AE60" w14:textId="77777777" w:rsidR="00297765" w:rsidRPr="00B02781" w:rsidRDefault="00297765" w:rsidP="00297765">
      <w:pPr>
        <w:pStyle w:val="NoSpacing"/>
        <w:ind w:left="970"/>
        <w:rPr>
          <w:rFonts w:ascii="Arial Narrow" w:hAnsi="Arial Narrow"/>
          <w:sz w:val="10"/>
          <w:szCs w:val="10"/>
        </w:rPr>
      </w:pPr>
    </w:p>
    <w:p w14:paraId="1BF16914" w14:textId="0CFC9FD7" w:rsidR="00297765" w:rsidRPr="00B02781" w:rsidRDefault="00DF2EF8" w:rsidP="00297765">
      <w:pPr>
        <w:widowControl w:val="0"/>
        <w:tabs>
          <w:tab w:val="left" w:pos="720"/>
        </w:tabs>
        <w:suppressAutoHyphens/>
        <w:autoSpaceDE w:val="0"/>
        <w:spacing w:after="120" w:line="240" w:lineRule="auto"/>
        <w:ind w:left="1260" w:hanging="270"/>
        <w:rPr>
          <w:rFonts w:ascii="Arial Narrow" w:hAnsi="Arial Narrow"/>
          <w:i/>
          <w:iCs/>
          <w:color w:val="002060"/>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t xml:space="preserve">     </w:t>
      </w:r>
      <w:r w:rsidR="00297765" w:rsidRPr="00B02781">
        <w:rPr>
          <w:rFonts w:ascii="Arial Narrow" w:eastAsia="Times New Roman" w:hAnsi="Arial Narrow" w:cs="Calibri"/>
          <w:bCs/>
          <w:lang w:eastAsia="ar-SA"/>
        </w:rPr>
        <w:t xml:space="preserve">Please explain: </w:t>
      </w:r>
      <w:r w:rsidR="00297765" w:rsidRPr="00B02781">
        <w:rPr>
          <w:rFonts w:ascii="Arial Narrow" w:hAnsi="Arial Narrow"/>
          <w:i/>
          <w:iCs/>
          <w:color w:val="002060"/>
        </w:rPr>
        <w:fldChar w:fldCharType="begin">
          <w:ffData>
            <w:name w:val="Text42"/>
            <w:enabled/>
            <w:calcOnExit w:val="0"/>
            <w:textInput/>
          </w:ffData>
        </w:fldChar>
      </w:r>
      <w:r w:rsidR="00297765" w:rsidRPr="00B02781">
        <w:rPr>
          <w:rFonts w:ascii="Arial Narrow" w:hAnsi="Arial Narrow"/>
          <w:i/>
          <w:iCs/>
          <w:color w:val="002060"/>
        </w:rPr>
        <w:instrText xml:space="preserve"> FORMTEXT </w:instrText>
      </w:r>
      <w:r w:rsidR="00297765" w:rsidRPr="00B02781">
        <w:rPr>
          <w:rFonts w:ascii="Arial Narrow" w:hAnsi="Arial Narrow"/>
          <w:i/>
          <w:iCs/>
          <w:color w:val="002060"/>
        </w:rPr>
      </w:r>
      <w:r w:rsidR="00297765" w:rsidRPr="00B02781">
        <w:rPr>
          <w:rFonts w:ascii="Arial Narrow" w:hAnsi="Arial Narrow"/>
          <w:i/>
          <w:iCs/>
          <w:color w:val="002060"/>
        </w:rPr>
        <w:fldChar w:fldCharType="separate"/>
      </w:r>
      <w:r w:rsidR="00297765" w:rsidRPr="00B02781">
        <w:rPr>
          <w:rFonts w:ascii="Arial Narrow" w:hAnsi="Arial Narrow"/>
          <w:i/>
          <w:iCs/>
          <w:noProof/>
          <w:color w:val="002060"/>
        </w:rPr>
        <w:t> </w:t>
      </w:r>
      <w:r w:rsidR="00297765" w:rsidRPr="00B02781">
        <w:rPr>
          <w:rFonts w:ascii="Arial Narrow" w:hAnsi="Arial Narrow"/>
          <w:i/>
          <w:iCs/>
          <w:noProof/>
          <w:color w:val="002060"/>
        </w:rPr>
        <w:t> </w:t>
      </w:r>
      <w:r w:rsidR="00297765" w:rsidRPr="00B02781">
        <w:rPr>
          <w:rFonts w:ascii="Arial Narrow" w:hAnsi="Arial Narrow"/>
          <w:i/>
          <w:iCs/>
          <w:noProof/>
          <w:color w:val="002060"/>
        </w:rPr>
        <w:t> </w:t>
      </w:r>
      <w:r w:rsidR="00297765" w:rsidRPr="00B02781">
        <w:rPr>
          <w:rFonts w:ascii="Arial Narrow" w:hAnsi="Arial Narrow"/>
          <w:i/>
          <w:iCs/>
          <w:noProof/>
          <w:color w:val="002060"/>
        </w:rPr>
        <w:t> </w:t>
      </w:r>
      <w:r w:rsidR="00297765" w:rsidRPr="00B02781">
        <w:rPr>
          <w:rFonts w:ascii="Arial Narrow" w:hAnsi="Arial Narrow"/>
          <w:i/>
          <w:iCs/>
          <w:noProof/>
          <w:color w:val="002060"/>
        </w:rPr>
        <w:t> </w:t>
      </w:r>
      <w:r w:rsidR="00297765" w:rsidRPr="00B02781">
        <w:rPr>
          <w:rFonts w:ascii="Arial Narrow" w:hAnsi="Arial Narrow"/>
          <w:i/>
          <w:iCs/>
          <w:color w:val="002060"/>
        </w:rPr>
        <w:fldChar w:fldCharType="end"/>
      </w:r>
    </w:p>
    <w:p w14:paraId="2B99B3C0" w14:textId="77777777" w:rsidR="00DF2EF8" w:rsidRPr="00B02781" w:rsidRDefault="00DF2EF8" w:rsidP="00DF2EF8">
      <w:pPr>
        <w:pStyle w:val="NoSpacing"/>
        <w:rPr>
          <w:rFonts w:ascii="Arial Narrow" w:hAnsi="Arial Narrow"/>
          <w:lang w:eastAsia="ar-SA"/>
        </w:rPr>
      </w:pPr>
      <w:r w:rsidRPr="00B02781">
        <w:rPr>
          <w:rFonts w:ascii="Arial Narrow" w:hAnsi="Arial Narrow"/>
          <w:lang w:eastAsia="ar-SA"/>
        </w:rPr>
        <w:tab/>
      </w:r>
      <w:r w:rsidRPr="00B02781">
        <w:rPr>
          <w:rFonts w:ascii="Arial Narrow" w:hAnsi="Arial Narrow"/>
          <w:lang w:eastAsia="ar-SA"/>
        </w:rPr>
        <w:tab/>
      </w:r>
      <w:sdt>
        <w:sdtPr>
          <w:rPr>
            <w:rFonts w:ascii="Arial Narrow" w:hAnsi="Arial Narrow"/>
            <w:lang w:eastAsia="ar-SA"/>
          </w:rPr>
          <w:id w:val="-1714883227"/>
          <w14:checkbox>
            <w14:checked w14:val="0"/>
            <w14:checkedState w14:val="2612" w14:font="MS Gothic"/>
            <w14:uncheckedState w14:val="2610" w14:font="MS Gothic"/>
          </w14:checkbox>
        </w:sdtPr>
        <w:sdtEndPr/>
        <w:sdtContent>
          <w:r w:rsidRPr="00B02781">
            <w:rPr>
              <w:rFonts w:ascii="Segoe UI Symbol" w:eastAsia="MS Gothic" w:hAnsi="Segoe UI Symbol" w:cs="Segoe UI Symbol"/>
              <w:lang w:eastAsia="ar-SA"/>
            </w:rPr>
            <w:t>☐</w:t>
          </w:r>
        </w:sdtContent>
      </w:sdt>
      <w:r w:rsidR="00932502" w:rsidRPr="00B02781">
        <w:rPr>
          <w:rFonts w:ascii="Arial Narrow" w:hAnsi="Arial Narrow"/>
          <w:lang w:eastAsia="ar-SA"/>
        </w:rPr>
        <w:t xml:space="preserve"> Whenever appropriate, the subjects will be provided with additional pertinent information </w:t>
      </w:r>
    </w:p>
    <w:p w14:paraId="6C10956D" w14:textId="0F668005" w:rsidR="00DF2EF8" w:rsidRPr="00B02781" w:rsidRDefault="00DF2EF8" w:rsidP="00DF2EF8">
      <w:pPr>
        <w:pStyle w:val="NoSpacing"/>
        <w:rPr>
          <w:rFonts w:ascii="Arial Narrow" w:hAnsi="Arial Narrow" w:cstheme="majorHAnsi"/>
          <w:lang w:eastAsia="ar-SA"/>
        </w:rPr>
      </w:pPr>
      <w:r w:rsidRPr="00B02781">
        <w:rPr>
          <w:rFonts w:ascii="Arial Narrow" w:eastAsia="MS Gothic" w:hAnsi="Arial Narrow"/>
          <w:lang w:eastAsia="ar-SA"/>
        </w:rPr>
        <w:tab/>
      </w:r>
      <w:r w:rsidRPr="00B02781">
        <w:rPr>
          <w:rFonts w:ascii="Arial Narrow" w:eastAsia="MS Gothic" w:hAnsi="Arial Narrow"/>
          <w:lang w:eastAsia="ar-SA"/>
        </w:rPr>
        <w:tab/>
        <w:t xml:space="preserve">  </w:t>
      </w:r>
      <w:r w:rsidRPr="00B02781">
        <w:rPr>
          <w:rFonts w:ascii="Arial Narrow" w:eastAsia="MS Gothic" w:hAnsi="Arial Narrow" w:cstheme="majorHAnsi"/>
          <w:lang w:eastAsia="ar-SA"/>
        </w:rPr>
        <w:t xml:space="preserve"> </w:t>
      </w:r>
      <w:r w:rsidR="00932502" w:rsidRPr="00B02781">
        <w:rPr>
          <w:rFonts w:ascii="Arial Narrow" w:hAnsi="Arial Narrow" w:cstheme="majorHAnsi"/>
          <w:lang w:eastAsia="ar-SA"/>
        </w:rPr>
        <w:t xml:space="preserve">after participation.  </w:t>
      </w:r>
    </w:p>
    <w:p w14:paraId="6A49F0D1" w14:textId="27644B5F" w:rsidR="00DF2EF8" w:rsidRPr="00B02781" w:rsidRDefault="00DF2EF8" w:rsidP="00DF2EF8">
      <w:pPr>
        <w:pStyle w:val="NoSpacing"/>
        <w:rPr>
          <w:rFonts w:ascii="Arial Narrow" w:eastAsia="MS Gothic" w:hAnsi="Arial Narrow"/>
          <w:sz w:val="10"/>
          <w:szCs w:val="10"/>
          <w:lang w:eastAsia="ar-SA"/>
        </w:rPr>
      </w:pPr>
      <w:r w:rsidRPr="00B02781">
        <w:rPr>
          <w:rFonts w:ascii="Arial Narrow" w:eastAsia="MS Gothic" w:hAnsi="Arial Narrow"/>
          <w:lang w:eastAsia="ar-SA"/>
        </w:rPr>
        <w:tab/>
      </w:r>
      <w:r w:rsidRPr="00B02781">
        <w:rPr>
          <w:rFonts w:ascii="Arial Narrow" w:eastAsia="MS Gothic" w:hAnsi="Arial Narrow"/>
          <w:lang w:eastAsia="ar-SA"/>
        </w:rPr>
        <w:tab/>
      </w:r>
    </w:p>
    <w:p w14:paraId="33E92F95" w14:textId="264E8F81" w:rsidR="00B86173" w:rsidRPr="00B02781" w:rsidRDefault="00DF2EF8" w:rsidP="00DA292F">
      <w:pPr>
        <w:widowControl w:val="0"/>
        <w:tabs>
          <w:tab w:val="left" w:pos="720"/>
        </w:tabs>
        <w:suppressAutoHyphens/>
        <w:autoSpaceDE w:val="0"/>
        <w:spacing w:after="240" w:line="240" w:lineRule="auto"/>
        <w:ind w:left="1268" w:hanging="274"/>
        <w:rPr>
          <w:rFonts w:ascii="Arial Narrow" w:hAnsi="Arial Narrow"/>
          <w:i/>
          <w:iCs/>
          <w:color w:val="002060"/>
        </w:rPr>
      </w:pPr>
      <w:r w:rsidRPr="00B02781">
        <w:rPr>
          <w:rFonts w:ascii="Arial Narrow" w:eastAsia="Times New Roman" w:hAnsi="Arial Narrow" w:cs="Calibri"/>
          <w:bCs/>
          <w:lang w:eastAsia="ar-SA"/>
        </w:rPr>
        <w:tab/>
      </w:r>
      <w:r w:rsidRPr="00B02781">
        <w:rPr>
          <w:rFonts w:ascii="Arial Narrow" w:eastAsia="Times New Roman" w:hAnsi="Arial Narrow" w:cs="Calibri"/>
          <w:bCs/>
          <w:lang w:eastAsia="ar-SA"/>
        </w:rPr>
        <w:tab/>
        <w:t xml:space="preserve">     </w:t>
      </w:r>
      <w:r w:rsidR="00932502" w:rsidRPr="00B02781">
        <w:rPr>
          <w:rFonts w:ascii="Arial Narrow" w:eastAsia="Times New Roman" w:hAnsi="Arial Narrow" w:cs="Calibri"/>
          <w:bCs/>
          <w:lang w:eastAsia="ar-SA"/>
        </w:rPr>
        <w:t xml:space="preserve">Please explain: </w:t>
      </w:r>
      <w:r w:rsidR="00932502" w:rsidRPr="00B02781">
        <w:rPr>
          <w:rFonts w:ascii="Arial Narrow" w:hAnsi="Arial Narrow"/>
          <w:i/>
          <w:iCs/>
          <w:color w:val="002060"/>
        </w:rPr>
        <w:fldChar w:fldCharType="begin">
          <w:ffData>
            <w:name w:val="Text42"/>
            <w:enabled/>
            <w:calcOnExit w:val="0"/>
            <w:textInput/>
          </w:ffData>
        </w:fldChar>
      </w:r>
      <w:r w:rsidR="00932502" w:rsidRPr="00B02781">
        <w:rPr>
          <w:rFonts w:ascii="Arial Narrow" w:hAnsi="Arial Narrow"/>
          <w:i/>
          <w:iCs/>
          <w:color w:val="002060"/>
        </w:rPr>
        <w:instrText xml:space="preserve"> FORMTEXT </w:instrText>
      </w:r>
      <w:r w:rsidR="00932502" w:rsidRPr="00B02781">
        <w:rPr>
          <w:rFonts w:ascii="Arial Narrow" w:hAnsi="Arial Narrow"/>
          <w:i/>
          <w:iCs/>
          <w:color w:val="002060"/>
        </w:rPr>
      </w:r>
      <w:r w:rsidR="00932502" w:rsidRPr="00B02781">
        <w:rPr>
          <w:rFonts w:ascii="Arial Narrow" w:hAnsi="Arial Narrow"/>
          <w:i/>
          <w:iCs/>
          <w:color w:val="002060"/>
        </w:rPr>
        <w:fldChar w:fldCharType="separate"/>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noProof/>
          <w:color w:val="002060"/>
        </w:rPr>
        <w:t> </w:t>
      </w:r>
      <w:r w:rsidR="00932502" w:rsidRPr="00B02781">
        <w:rPr>
          <w:rFonts w:ascii="Arial Narrow" w:hAnsi="Arial Narrow"/>
          <w:i/>
          <w:iCs/>
          <w:color w:val="002060"/>
        </w:rPr>
        <w:fldChar w:fldCharType="end"/>
      </w:r>
    </w:p>
    <w:p w14:paraId="32E4B1CD" w14:textId="76954F63" w:rsidR="00932502" w:rsidRPr="00B02781" w:rsidRDefault="00932502" w:rsidP="009629EE">
      <w:pPr>
        <w:pStyle w:val="ListParagraph"/>
        <w:widowControl w:val="0"/>
        <w:numPr>
          <w:ilvl w:val="1"/>
          <w:numId w:val="3"/>
        </w:numPr>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Parental Permission</w:t>
      </w:r>
      <w:r w:rsidR="002C160A" w:rsidRPr="00B02781">
        <w:rPr>
          <w:rFonts w:ascii="Arial Narrow" w:eastAsia="Times New Roman" w:hAnsi="Arial Narrow" w:cs="Calibri"/>
          <w:b/>
          <w:bCs/>
          <w:lang w:eastAsia="ar-SA"/>
        </w:rPr>
        <w:t xml:space="preserve"> is not in the best interests of children</w:t>
      </w:r>
      <w:r w:rsidR="009629EE" w:rsidRPr="00B02781">
        <w:rPr>
          <w:rFonts w:ascii="Arial Narrow" w:eastAsia="Times New Roman" w:hAnsi="Arial Narrow" w:cs="Calibri"/>
          <w:b/>
          <w:bCs/>
          <w:lang w:eastAsia="ar-SA"/>
        </w:rPr>
        <w:t xml:space="preserve">     </w:t>
      </w:r>
      <w:sdt>
        <w:sdtPr>
          <w:rPr>
            <w:rFonts w:ascii="Arial Narrow" w:eastAsia="Times New Roman" w:hAnsi="Arial Narrow" w:cs="Calibri"/>
            <w:b/>
            <w:bCs/>
            <w:lang w:eastAsia="ar-SA"/>
          </w:rPr>
          <w:id w:val="1644156288"/>
          <w14:checkbox>
            <w14:checked w14:val="0"/>
            <w14:checkedState w14:val="2612" w14:font="MS Gothic"/>
            <w14:uncheckedState w14:val="2610" w14:font="MS Gothic"/>
          </w14:checkbox>
        </w:sdtPr>
        <w:sdtEndPr/>
        <w:sdtContent>
          <w:r w:rsidR="009629EE" w:rsidRPr="00B02781">
            <w:rPr>
              <w:rFonts w:ascii="Segoe UI Symbol" w:eastAsia="MS Gothic" w:hAnsi="Segoe UI Symbol" w:cs="Segoe UI Symbol"/>
              <w:b/>
              <w:bCs/>
              <w:lang w:eastAsia="ar-SA"/>
            </w:rPr>
            <w:t>☐</w:t>
          </w:r>
        </w:sdtContent>
      </w:sdt>
      <w:r w:rsidR="009629EE" w:rsidRPr="00B02781">
        <w:rPr>
          <w:rFonts w:ascii="Arial Narrow" w:eastAsia="Times New Roman" w:hAnsi="Arial Narrow" w:cs="Calibri"/>
          <w:b/>
          <w:bCs/>
          <w:lang w:eastAsia="ar-SA"/>
        </w:rPr>
        <w:t xml:space="preserve"> NA</w:t>
      </w:r>
    </w:p>
    <w:p w14:paraId="539FB3D3" w14:textId="338B4105" w:rsidR="00087241" w:rsidRPr="00B02781" w:rsidRDefault="00087241" w:rsidP="009629EE">
      <w:pPr>
        <w:widowControl w:val="0"/>
        <w:tabs>
          <w:tab w:val="left" w:pos="720"/>
        </w:tabs>
        <w:suppressAutoHyphens/>
        <w:autoSpaceDE w:val="0"/>
        <w:spacing w:after="120" w:line="240" w:lineRule="auto"/>
        <w:ind w:left="72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In order to waive the requirement for </w:t>
      </w:r>
      <w:r w:rsidR="009629EE" w:rsidRPr="00B02781">
        <w:rPr>
          <w:rFonts w:ascii="Arial Narrow" w:eastAsia="Times New Roman" w:hAnsi="Arial Narrow" w:cs="Calibri"/>
          <w:bCs/>
          <w:lang w:eastAsia="ar-SA"/>
        </w:rPr>
        <w:t>parental permission under this category</w:t>
      </w:r>
      <w:r w:rsidRPr="00B02781">
        <w:rPr>
          <w:rFonts w:ascii="Arial Narrow" w:eastAsia="Times New Roman" w:hAnsi="Arial Narrow" w:cs="Calibri"/>
          <w:bCs/>
          <w:lang w:eastAsia="ar-SA"/>
        </w:rPr>
        <w:t xml:space="preserve">, </w:t>
      </w:r>
      <w:r w:rsidRPr="00B02781">
        <w:rPr>
          <w:rFonts w:ascii="Arial Narrow" w:eastAsia="Times New Roman" w:hAnsi="Arial Narrow" w:cs="Calibri"/>
          <w:b/>
          <w:bCs/>
          <w:lang w:eastAsia="ar-SA"/>
        </w:rPr>
        <w:t>ALL</w:t>
      </w:r>
      <w:r w:rsidRPr="00B02781">
        <w:rPr>
          <w:rFonts w:ascii="Arial Narrow" w:eastAsia="Times New Roman" w:hAnsi="Arial Narrow" w:cs="Calibri"/>
          <w:bCs/>
          <w:lang w:eastAsia="ar-SA"/>
        </w:rPr>
        <w:t xml:space="preserve"> of the following criteria must be met:</w:t>
      </w:r>
    </w:p>
    <w:p w14:paraId="0EBBB811" w14:textId="77777777" w:rsidR="009629EE" w:rsidRPr="00B02781" w:rsidRDefault="00FC010C" w:rsidP="009629EE">
      <w:pPr>
        <w:widowControl w:val="0"/>
        <w:suppressAutoHyphens/>
        <w:autoSpaceDE w:val="0"/>
        <w:spacing w:after="120" w:line="240" w:lineRule="auto"/>
        <w:ind w:left="994" w:hanging="274"/>
        <w:rPr>
          <w:rFonts w:ascii="Arial Narrow" w:eastAsia="Times New Roman" w:hAnsi="Arial Narrow" w:cs="Calibri"/>
          <w:bCs/>
          <w:lang w:eastAsia="ar-SA"/>
        </w:rPr>
      </w:pPr>
      <w:sdt>
        <w:sdtPr>
          <w:rPr>
            <w:rFonts w:ascii="Arial Narrow" w:eastAsia="Times New Roman" w:hAnsi="Arial Narrow" w:cs="Calibri"/>
            <w:bCs/>
            <w:lang w:eastAsia="ar-SA"/>
          </w:rPr>
          <w:id w:val="1249150843"/>
          <w14:checkbox>
            <w14:checked w14:val="0"/>
            <w14:checkedState w14:val="2612" w14:font="MS Gothic"/>
            <w14:uncheckedState w14:val="2610" w14:font="MS Gothic"/>
          </w14:checkbox>
        </w:sdtPr>
        <w:sdtEndPr/>
        <w:sdtContent>
          <w:r w:rsidR="009629EE" w:rsidRPr="00B02781">
            <w:rPr>
              <w:rFonts w:ascii="Segoe UI Symbol" w:eastAsia="MS Gothic" w:hAnsi="Segoe UI Symbol" w:cs="Segoe UI Symbol"/>
              <w:bCs/>
              <w:lang w:eastAsia="ar-SA"/>
            </w:rPr>
            <w:t>☐</w:t>
          </w:r>
        </w:sdtContent>
      </w:sdt>
      <w:r w:rsidR="009629EE" w:rsidRPr="00B02781">
        <w:rPr>
          <w:rFonts w:ascii="Arial Narrow" w:eastAsia="Times New Roman" w:hAnsi="Arial Narrow" w:cs="Calibri"/>
          <w:bCs/>
          <w:lang w:eastAsia="ar-SA"/>
        </w:rPr>
        <w:t xml:space="preserve"> The research is not FDA-regulated.</w:t>
      </w:r>
    </w:p>
    <w:p w14:paraId="1B4C3562" w14:textId="77777777" w:rsidR="00F706CA" w:rsidRPr="00B02781" w:rsidRDefault="00FC010C" w:rsidP="009629EE">
      <w:pPr>
        <w:widowControl w:val="0"/>
        <w:suppressAutoHyphens/>
        <w:autoSpaceDE w:val="0"/>
        <w:spacing w:after="120" w:line="240" w:lineRule="auto"/>
        <w:ind w:left="990" w:hanging="270"/>
        <w:rPr>
          <w:rFonts w:ascii="Arial Narrow" w:eastAsia="Times New Roman" w:hAnsi="Arial Narrow" w:cs="Calibri"/>
          <w:bCs/>
          <w:lang w:eastAsia="ar-SA"/>
        </w:rPr>
      </w:pPr>
      <w:sdt>
        <w:sdtPr>
          <w:rPr>
            <w:rFonts w:ascii="Arial Narrow" w:eastAsia="Times New Roman" w:hAnsi="Arial Narrow" w:cs="Calibri"/>
            <w:bCs/>
            <w:lang w:eastAsia="ar-SA"/>
          </w:rPr>
          <w:id w:val="1047102635"/>
          <w14:checkbox>
            <w14:checked w14:val="0"/>
            <w14:checkedState w14:val="2612" w14:font="MS Gothic"/>
            <w14:uncheckedState w14:val="2610" w14:font="MS Gothic"/>
          </w14:checkbox>
        </w:sdtPr>
        <w:sdtEndPr/>
        <w:sdtContent>
          <w:r w:rsidR="009629EE" w:rsidRPr="00B02781">
            <w:rPr>
              <w:rFonts w:ascii="Segoe UI Symbol" w:eastAsia="MS Gothic" w:hAnsi="Segoe UI Symbol" w:cs="Segoe UI Symbol"/>
              <w:bCs/>
              <w:lang w:eastAsia="ar-SA"/>
            </w:rPr>
            <w:t>☐</w:t>
          </w:r>
        </w:sdtContent>
      </w:sdt>
      <w:r w:rsidR="009629EE" w:rsidRPr="00B02781">
        <w:rPr>
          <w:rFonts w:ascii="Arial Narrow" w:eastAsia="Times New Roman" w:hAnsi="Arial Narrow" w:cs="Calibri"/>
          <w:bCs/>
          <w:lang w:eastAsia="ar-SA"/>
        </w:rPr>
        <w:t xml:space="preserve"> </w:t>
      </w:r>
      <w:r w:rsidR="00087241" w:rsidRPr="00B02781">
        <w:rPr>
          <w:rFonts w:ascii="Arial Narrow" w:eastAsia="Times New Roman" w:hAnsi="Arial Narrow" w:cs="Calibri"/>
          <w:bCs/>
          <w:lang w:eastAsia="ar-SA"/>
        </w:rPr>
        <w:t>The research protocol is designed for conditions or for a subject population for which parental or guardian permission is not a reasonable requirement to protect the subjects (for example, neglect</w:t>
      </w:r>
      <w:r w:rsidR="00022F4F" w:rsidRPr="00B02781">
        <w:rPr>
          <w:rFonts w:ascii="Arial Narrow" w:eastAsia="Times New Roman" w:hAnsi="Arial Narrow" w:cs="Calibri"/>
          <w:bCs/>
          <w:lang w:eastAsia="ar-SA"/>
        </w:rPr>
        <w:t xml:space="preserve">ed or abused children).  </w:t>
      </w:r>
    </w:p>
    <w:p w14:paraId="05356B2A" w14:textId="358DC85C" w:rsidR="00022F4F" w:rsidRPr="00B02781" w:rsidRDefault="00022F4F" w:rsidP="00F706CA">
      <w:pPr>
        <w:widowControl w:val="0"/>
        <w:suppressAutoHyphens/>
        <w:autoSpaceDE w:val="0"/>
        <w:spacing w:after="120" w:line="240" w:lineRule="auto"/>
        <w:ind w:left="1260" w:hanging="270"/>
        <w:rPr>
          <w:rFonts w:ascii="Arial Narrow" w:eastAsia="Times New Roman" w:hAnsi="Arial Narrow" w:cs="Calibri"/>
          <w:bCs/>
          <w:lang w:eastAsia="ar-SA"/>
        </w:rPr>
      </w:pPr>
      <w:r w:rsidRPr="00B02781">
        <w:rPr>
          <w:rFonts w:ascii="Arial Narrow" w:eastAsia="Times New Roman" w:hAnsi="Arial Narrow" w:cs="Calibri"/>
          <w:bCs/>
          <w:lang w:eastAsia="ar-SA"/>
        </w:rPr>
        <w:t>Please explain:</w:t>
      </w:r>
      <w:r w:rsidR="009629EE" w:rsidRPr="00B02781">
        <w:rPr>
          <w:rFonts w:ascii="Arial Narrow" w:eastAsia="Times New Roman" w:hAnsi="Arial Narrow" w:cs="Calibri"/>
          <w:bCs/>
          <w:lang w:eastAsia="ar-SA"/>
        </w:rPr>
        <w:t xml:space="preserve">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7AEEA396" w14:textId="77777777" w:rsidR="00F706CA" w:rsidRPr="00B02781" w:rsidRDefault="00FC010C" w:rsidP="00F706CA">
      <w:pPr>
        <w:widowControl w:val="0"/>
        <w:tabs>
          <w:tab w:val="left" w:pos="720"/>
        </w:tabs>
        <w:suppressAutoHyphens/>
        <w:autoSpaceDE w:val="0"/>
        <w:spacing w:after="120" w:line="240" w:lineRule="auto"/>
        <w:ind w:left="994" w:hanging="274"/>
        <w:rPr>
          <w:rFonts w:ascii="Arial Narrow" w:eastAsia="Times New Roman" w:hAnsi="Arial Narrow" w:cs="Calibri"/>
          <w:bCs/>
          <w:lang w:eastAsia="ar-SA"/>
        </w:rPr>
      </w:pPr>
      <w:sdt>
        <w:sdtPr>
          <w:rPr>
            <w:rFonts w:ascii="Arial Narrow" w:eastAsia="Times New Roman" w:hAnsi="Arial Narrow" w:cs="Calibri"/>
            <w:bCs/>
            <w:lang w:eastAsia="ar-SA"/>
          </w:rPr>
          <w:id w:val="-661390777"/>
          <w14:checkbox>
            <w14:checked w14:val="0"/>
            <w14:checkedState w14:val="2612" w14:font="MS Gothic"/>
            <w14:uncheckedState w14:val="2610" w14:font="MS Gothic"/>
          </w14:checkbox>
        </w:sdtPr>
        <w:sdtEndPr/>
        <w:sdtContent>
          <w:r w:rsidR="009629EE" w:rsidRPr="00B02781">
            <w:rPr>
              <w:rFonts w:ascii="Segoe UI Symbol" w:eastAsia="MS Gothic" w:hAnsi="Segoe UI Symbol" w:cs="Segoe UI Symbol"/>
              <w:bCs/>
              <w:lang w:eastAsia="ar-SA"/>
            </w:rPr>
            <w:t>☐</w:t>
          </w:r>
        </w:sdtContent>
      </w:sdt>
      <w:r w:rsidR="00022F4F" w:rsidRPr="00B02781">
        <w:rPr>
          <w:rFonts w:ascii="Arial Narrow" w:eastAsia="Times New Roman" w:hAnsi="Arial Narrow" w:cs="Calibri"/>
          <w:bCs/>
          <w:lang w:eastAsia="ar-SA"/>
        </w:rPr>
        <w:t xml:space="preserve"> A mechanism is substituted for parental permission to ensure the protection of children.  </w:t>
      </w:r>
      <w:r w:rsidR="00087241" w:rsidRPr="00B02781">
        <w:rPr>
          <w:rFonts w:ascii="Arial Narrow" w:eastAsia="Times New Roman" w:hAnsi="Arial Narrow" w:cs="Calibri"/>
          <w:bCs/>
          <w:lang w:eastAsia="ar-SA"/>
        </w:rPr>
        <w:t>The choice of an appropriate mechanism</w:t>
      </w:r>
      <w:r w:rsidR="00022F4F" w:rsidRPr="00B02781">
        <w:rPr>
          <w:rFonts w:ascii="Arial Narrow" w:eastAsia="Times New Roman" w:hAnsi="Arial Narrow" w:cs="Calibri"/>
          <w:bCs/>
          <w:lang w:eastAsia="ar-SA"/>
        </w:rPr>
        <w:t xml:space="preserve"> (e.g., child advocate, witness, etc.)</w:t>
      </w:r>
      <w:r w:rsidR="00087241" w:rsidRPr="00B02781">
        <w:rPr>
          <w:rFonts w:ascii="Arial Narrow" w:eastAsia="Times New Roman" w:hAnsi="Arial Narrow" w:cs="Calibri"/>
          <w:bCs/>
          <w:lang w:eastAsia="ar-SA"/>
        </w:rPr>
        <w:t xml:space="preserve"> </w:t>
      </w:r>
      <w:r w:rsidR="00022F4F" w:rsidRPr="00B02781">
        <w:rPr>
          <w:rFonts w:ascii="Arial Narrow" w:eastAsia="Times New Roman" w:hAnsi="Arial Narrow" w:cs="Calibri"/>
          <w:bCs/>
          <w:lang w:eastAsia="ar-SA"/>
        </w:rPr>
        <w:t>should be in keeping with</w:t>
      </w:r>
      <w:r w:rsidR="00087241" w:rsidRPr="00B02781">
        <w:rPr>
          <w:rFonts w:ascii="Arial Narrow" w:eastAsia="Times New Roman" w:hAnsi="Arial Narrow" w:cs="Calibri"/>
          <w:bCs/>
          <w:lang w:eastAsia="ar-SA"/>
        </w:rPr>
        <w:t xml:space="preserve"> the nature and purpose of the activities described in the protocol, the risk and anticipated benefit to the research subjects, and their age, maturity, status, and condition.</w:t>
      </w:r>
      <w:r w:rsidR="00022F4F" w:rsidRPr="00B02781">
        <w:rPr>
          <w:rFonts w:ascii="Arial Narrow" w:eastAsia="Times New Roman" w:hAnsi="Arial Narrow" w:cs="Calibri"/>
          <w:bCs/>
          <w:lang w:eastAsia="ar-SA"/>
        </w:rPr>
        <w:t xml:space="preserve">  </w:t>
      </w:r>
    </w:p>
    <w:p w14:paraId="08AA26A8" w14:textId="38C50F74" w:rsidR="00874DE2" w:rsidRPr="00B02781" w:rsidRDefault="00022F4F" w:rsidP="00F706CA">
      <w:pPr>
        <w:widowControl w:val="0"/>
        <w:tabs>
          <w:tab w:val="left" w:pos="720"/>
        </w:tabs>
        <w:suppressAutoHyphens/>
        <w:autoSpaceDE w:val="0"/>
        <w:spacing w:after="240" w:line="240" w:lineRule="auto"/>
        <w:ind w:left="1268" w:hanging="274"/>
        <w:rPr>
          <w:rFonts w:ascii="Arial Narrow" w:eastAsia="Times New Roman" w:hAnsi="Arial Narrow" w:cs="Calibri"/>
          <w:bCs/>
          <w:lang w:eastAsia="ar-SA"/>
        </w:rPr>
      </w:pPr>
      <w:r w:rsidRPr="00B02781">
        <w:rPr>
          <w:rFonts w:ascii="Arial Narrow" w:eastAsia="Times New Roman" w:hAnsi="Arial Narrow" w:cs="Calibri"/>
          <w:bCs/>
          <w:lang w:eastAsia="ar-SA"/>
        </w:rPr>
        <w:t>Please explain:</w:t>
      </w:r>
      <w:r w:rsidR="009629EE" w:rsidRPr="00B02781">
        <w:rPr>
          <w:rFonts w:ascii="Arial Narrow" w:eastAsia="Times New Roman" w:hAnsi="Arial Narrow" w:cs="Calibri"/>
          <w:bCs/>
          <w:lang w:eastAsia="ar-SA"/>
        </w:rPr>
        <w:t xml:space="preserve"> </w:t>
      </w:r>
      <w:r w:rsidRPr="00B02781">
        <w:rPr>
          <w:rFonts w:ascii="Arial Narrow" w:hAnsi="Arial Narrow"/>
          <w:i/>
          <w:iCs/>
          <w:color w:val="000080"/>
        </w:rPr>
        <w:fldChar w:fldCharType="begin">
          <w:ffData>
            <w:name w:val="Text42"/>
            <w:enabled/>
            <w:calcOnExit w:val="0"/>
            <w:textInput/>
          </w:ffData>
        </w:fldChar>
      </w:r>
      <w:r w:rsidRPr="00B02781">
        <w:rPr>
          <w:rFonts w:ascii="Arial Narrow" w:hAnsi="Arial Narrow"/>
          <w:i/>
          <w:iCs/>
          <w:color w:val="000080"/>
        </w:rPr>
        <w:instrText xml:space="preserve"> FORMTEXT </w:instrText>
      </w:r>
      <w:r w:rsidRPr="00B02781">
        <w:rPr>
          <w:rFonts w:ascii="Arial Narrow" w:hAnsi="Arial Narrow"/>
          <w:i/>
          <w:iCs/>
          <w:color w:val="000080"/>
        </w:rPr>
      </w:r>
      <w:r w:rsidRPr="00B02781">
        <w:rPr>
          <w:rFonts w:ascii="Arial Narrow" w:hAnsi="Arial Narrow"/>
          <w:i/>
          <w:iCs/>
          <w:color w:val="000080"/>
        </w:rPr>
        <w:fldChar w:fldCharType="separate"/>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color w:val="000080"/>
        </w:rPr>
        <w:fldChar w:fldCharType="end"/>
      </w:r>
    </w:p>
    <w:p w14:paraId="2AAD0382" w14:textId="28CB3349" w:rsidR="002C160A" w:rsidRPr="00B02781" w:rsidRDefault="002C160A" w:rsidP="001C4B1B">
      <w:pPr>
        <w:widowControl w:val="0"/>
        <w:numPr>
          <w:ilvl w:val="0"/>
          <w:numId w:val="3"/>
        </w:numPr>
        <w:tabs>
          <w:tab w:val="left" w:pos="720"/>
        </w:tabs>
        <w:suppressAutoHyphens/>
        <w:autoSpaceDE w:val="0"/>
        <w:spacing w:after="120" w:line="240" w:lineRule="auto"/>
        <w:rPr>
          <w:rFonts w:ascii="Arial Narrow" w:eastAsia="Times New Roman" w:hAnsi="Arial Narrow" w:cs="Calibri"/>
          <w:b/>
          <w:bCs/>
          <w:lang w:eastAsia="ar-SA"/>
        </w:rPr>
      </w:pPr>
      <w:r w:rsidRPr="00B02781">
        <w:rPr>
          <w:rFonts w:ascii="Arial Narrow" w:eastAsia="Times New Roman" w:hAnsi="Arial Narrow" w:cs="Calibri"/>
          <w:b/>
          <w:bCs/>
          <w:lang w:eastAsia="ar-SA"/>
        </w:rPr>
        <w:t>R</w:t>
      </w:r>
      <w:r w:rsidR="00874DE2" w:rsidRPr="00B02781">
        <w:rPr>
          <w:rFonts w:ascii="Arial Narrow" w:eastAsia="Times New Roman" w:hAnsi="Arial Narrow" w:cs="Calibri"/>
          <w:b/>
          <w:bCs/>
          <w:lang w:eastAsia="ar-SA"/>
        </w:rPr>
        <w:t>equest for a</w:t>
      </w:r>
      <w:r w:rsidR="00DF6505" w:rsidRPr="00B02781">
        <w:rPr>
          <w:rFonts w:ascii="Arial Narrow" w:eastAsia="Times New Roman" w:hAnsi="Arial Narrow" w:cs="Calibri"/>
          <w:b/>
          <w:bCs/>
          <w:lang w:eastAsia="ar-SA"/>
        </w:rPr>
        <w:t xml:space="preserve"> General</w:t>
      </w:r>
      <w:r w:rsidR="00874DE2" w:rsidRPr="00B02781">
        <w:rPr>
          <w:rFonts w:ascii="Arial Narrow" w:eastAsia="Times New Roman" w:hAnsi="Arial Narrow" w:cs="Calibri"/>
          <w:b/>
          <w:bCs/>
          <w:lang w:eastAsia="ar-SA"/>
        </w:rPr>
        <w:t xml:space="preserve"> Alteration of Consent (alteration or exclusion of one or more of the required elements of consent)</w:t>
      </w:r>
      <w:r w:rsidR="008B5994" w:rsidRPr="00B02781">
        <w:rPr>
          <w:rFonts w:ascii="Arial Narrow" w:eastAsia="Times New Roman" w:hAnsi="Arial Narrow" w:cs="Calibri"/>
          <w:b/>
          <w:bCs/>
          <w:lang w:eastAsia="ar-SA"/>
        </w:rPr>
        <w:t xml:space="preserve">     </w:t>
      </w:r>
      <w:sdt>
        <w:sdtPr>
          <w:rPr>
            <w:rFonts w:ascii="Arial Narrow" w:eastAsia="Times New Roman" w:hAnsi="Arial Narrow" w:cs="Calibri"/>
            <w:b/>
            <w:bCs/>
            <w:lang w:eastAsia="ar-SA"/>
          </w:rPr>
          <w:id w:val="2034759238"/>
          <w14:checkbox>
            <w14:checked w14:val="0"/>
            <w14:checkedState w14:val="2612" w14:font="MS Gothic"/>
            <w14:uncheckedState w14:val="2610" w14:font="MS Gothic"/>
          </w14:checkbox>
        </w:sdtPr>
        <w:sdtEndPr/>
        <w:sdtContent>
          <w:r w:rsidR="008B5994" w:rsidRPr="00B02781">
            <w:rPr>
              <w:rFonts w:ascii="Segoe UI Symbol" w:eastAsia="MS Gothic" w:hAnsi="Segoe UI Symbol" w:cs="Segoe UI Symbol"/>
              <w:b/>
              <w:bCs/>
              <w:lang w:eastAsia="ar-SA"/>
            </w:rPr>
            <w:t>☐</w:t>
          </w:r>
        </w:sdtContent>
      </w:sdt>
      <w:r w:rsidR="008B5994" w:rsidRPr="00B02781">
        <w:rPr>
          <w:rFonts w:ascii="Arial Narrow" w:eastAsia="Times New Roman" w:hAnsi="Arial Narrow" w:cs="Calibri"/>
          <w:b/>
          <w:bCs/>
          <w:lang w:eastAsia="ar-SA"/>
        </w:rPr>
        <w:t xml:space="preserve"> NA</w:t>
      </w:r>
    </w:p>
    <w:p w14:paraId="6E5051E1" w14:textId="5A67E44B" w:rsidR="001C4B1B" w:rsidRPr="00B02781" w:rsidRDefault="001C4B1B" w:rsidP="001C4B1B">
      <w:pPr>
        <w:widowControl w:val="0"/>
        <w:tabs>
          <w:tab w:val="left" w:pos="720"/>
        </w:tabs>
        <w:suppressAutoHyphens/>
        <w:autoSpaceDE w:val="0"/>
        <w:spacing w:after="120" w:line="240" w:lineRule="auto"/>
        <w:ind w:left="360"/>
        <w:rPr>
          <w:rFonts w:ascii="Arial Narrow" w:eastAsia="Times New Roman" w:hAnsi="Arial Narrow" w:cs="Calibri"/>
          <w:bCs/>
          <w:lang w:eastAsia="ar-SA"/>
        </w:rPr>
      </w:pPr>
      <w:r w:rsidRPr="00B02781">
        <w:rPr>
          <w:rFonts w:ascii="Arial Narrow" w:eastAsia="Times New Roman" w:hAnsi="Arial Narrow" w:cs="Calibri"/>
          <w:bCs/>
          <w:lang w:eastAsia="ar-SA"/>
        </w:rPr>
        <w:t>The IRB may alter the required elements of consent if the investigator justifies, and the IRB agrees, that specific criteria have been met.</w:t>
      </w:r>
      <w:r w:rsidR="00DF6505" w:rsidRPr="00B02781">
        <w:rPr>
          <w:rFonts w:ascii="Arial Narrow" w:eastAsia="Times New Roman" w:hAnsi="Arial Narrow" w:cs="Calibri"/>
          <w:bCs/>
          <w:lang w:eastAsia="ar-SA"/>
        </w:rPr>
        <w:t xml:space="preserve"> (46.116(f), </w:t>
      </w:r>
      <w:hyperlink r:id="rId12" w:history="1">
        <w:r w:rsidR="00DF6505" w:rsidRPr="00B02781">
          <w:rPr>
            <w:rStyle w:val="Hyperlink"/>
            <w:rFonts w:ascii="Arial Narrow" w:eastAsia="Times New Roman" w:hAnsi="Arial Narrow" w:cs="Calibri"/>
            <w:bCs/>
            <w:color w:val="0070C0"/>
            <w:lang w:eastAsia="ar-SA"/>
          </w:rPr>
          <w:t>FDA Guidance</w:t>
        </w:r>
      </w:hyperlink>
      <w:r w:rsidR="00DF6505" w:rsidRPr="00B02781">
        <w:rPr>
          <w:rFonts w:ascii="Arial Narrow" w:eastAsia="Times New Roman" w:hAnsi="Arial Narrow" w:cs="Calibri"/>
          <w:bCs/>
          <w:color w:val="0070C0"/>
          <w:lang w:eastAsia="ar-SA"/>
        </w:rPr>
        <w:t>)</w:t>
      </w:r>
    </w:p>
    <w:p w14:paraId="5B16766D" w14:textId="1A22CA5F" w:rsidR="00874DE2" w:rsidRPr="00B02781" w:rsidRDefault="00782820" w:rsidP="00E3625E">
      <w:pPr>
        <w:widowControl w:val="0"/>
        <w:numPr>
          <w:ilvl w:val="1"/>
          <w:numId w:val="3"/>
        </w:numPr>
        <w:suppressAutoHyphens/>
        <w:autoSpaceDE w:val="0"/>
        <w:spacing w:after="120" w:line="240" w:lineRule="auto"/>
        <w:ind w:left="720"/>
        <w:rPr>
          <w:rFonts w:ascii="Arial Narrow" w:eastAsia="Times New Roman" w:hAnsi="Arial Narrow" w:cs="Calibri"/>
          <w:bCs/>
          <w:color w:val="0070C0"/>
          <w:lang w:eastAsia="ar-SA"/>
        </w:rPr>
      </w:pPr>
      <w:r w:rsidRPr="00B02781">
        <w:rPr>
          <w:rFonts w:ascii="Arial Narrow" w:eastAsia="Times New Roman" w:hAnsi="Arial Narrow" w:cs="Calibri"/>
          <w:b/>
          <w:bCs/>
          <w:lang w:eastAsia="ar-SA"/>
        </w:rPr>
        <w:t xml:space="preserve">Explain </w:t>
      </w:r>
      <w:r w:rsidR="00874DE2" w:rsidRPr="00B02781">
        <w:rPr>
          <w:rFonts w:ascii="Arial Narrow" w:eastAsia="Times New Roman" w:hAnsi="Arial Narrow" w:cs="Calibri"/>
          <w:b/>
          <w:bCs/>
          <w:lang w:eastAsia="ar-SA"/>
        </w:rPr>
        <w:t xml:space="preserve">which element(s) of consent you wish to alter or exclude and why? </w:t>
      </w:r>
      <w:r w:rsidR="00E3625E" w:rsidRPr="00B02781">
        <w:rPr>
          <w:rFonts w:ascii="Arial Narrow" w:eastAsia="Times New Roman" w:hAnsi="Arial Narrow" w:cs="Calibri"/>
          <w:b/>
          <w:bCs/>
          <w:lang w:eastAsia="ar-SA"/>
        </w:rPr>
        <w:t xml:space="preserve">              </w:t>
      </w:r>
      <w:r w:rsidR="00B02781">
        <w:rPr>
          <w:rFonts w:ascii="Arial Narrow" w:eastAsia="Times New Roman" w:hAnsi="Arial Narrow" w:cs="Calibri"/>
          <w:b/>
          <w:bCs/>
          <w:lang w:eastAsia="ar-SA"/>
        </w:rPr>
        <w:t xml:space="preserve">       </w:t>
      </w:r>
      <w:r w:rsidR="00E3625E" w:rsidRPr="00B02781">
        <w:rPr>
          <w:rFonts w:ascii="Arial Narrow" w:eastAsia="Times New Roman" w:hAnsi="Arial Narrow" w:cs="Calibri"/>
          <w:b/>
          <w:bCs/>
          <w:lang w:eastAsia="ar-SA"/>
        </w:rPr>
        <w:t xml:space="preserve">                               </w:t>
      </w:r>
      <w:r w:rsidR="00DA292F" w:rsidRPr="00B02781">
        <w:rPr>
          <w:rFonts w:ascii="Arial Narrow" w:eastAsia="Times New Roman" w:hAnsi="Arial Narrow" w:cs="Calibri"/>
          <w:b/>
          <w:bCs/>
          <w:lang w:eastAsia="ar-SA"/>
        </w:rPr>
        <w:t xml:space="preserve">Note: </w:t>
      </w:r>
      <w:r w:rsidR="00404224" w:rsidRPr="00B02781">
        <w:rPr>
          <w:rFonts w:ascii="Arial Narrow" w:eastAsia="Times New Roman" w:hAnsi="Arial Narrow" w:cs="Calibri"/>
          <w:bCs/>
          <w:color w:val="0070C0"/>
          <w:lang w:eastAsia="ar-SA"/>
        </w:rPr>
        <w:t xml:space="preserve">None of the Common Rule </w:t>
      </w:r>
      <w:r w:rsidR="00404224" w:rsidRPr="00B02781">
        <w:rPr>
          <w:rFonts w:ascii="Arial Narrow" w:eastAsia="Times New Roman" w:hAnsi="Arial Narrow" w:cs="Calibri"/>
          <w:bCs/>
          <w:i/>
          <w:color w:val="0070C0"/>
          <w:lang w:eastAsia="ar-SA"/>
        </w:rPr>
        <w:t>General Requirements for Informed Consent</w:t>
      </w:r>
      <w:r w:rsidR="00404224" w:rsidRPr="00B02781">
        <w:rPr>
          <w:rFonts w:ascii="Arial Narrow" w:eastAsia="Times New Roman" w:hAnsi="Arial Narrow" w:cs="Calibri"/>
          <w:bCs/>
          <w:color w:val="0070C0"/>
          <w:lang w:eastAsia="ar-SA"/>
        </w:rPr>
        <w:t xml:space="preserve"> can be omitted or altered. </w:t>
      </w:r>
      <w:r w:rsidR="002C160A" w:rsidRPr="00B02781">
        <w:rPr>
          <w:rFonts w:ascii="Arial Narrow" w:eastAsia="Times New Roman" w:hAnsi="Arial Narrow" w:cs="Calibri"/>
          <w:bCs/>
          <w:color w:val="0070C0"/>
          <w:lang w:eastAsia="ar-SA"/>
        </w:rPr>
        <w:t xml:space="preserve">A listing </w:t>
      </w:r>
      <w:r w:rsidR="00874DE2" w:rsidRPr="00B02781">
        <w:rPr>
          <w:rFonts w:ascii="Arial Narrow" w:eastAsia="Times New Roman" w:hAnsi="Arial Narrow" w:cs="Calibri"/>
          <w:bCs/>
          <w:color w:val="0070C0"/>
          <w:lang w:eastAsia="ar-SA"/>
        </w:rPr>
        <w:t xml:space="preserve">of </w:t>
      </w:r>
      <w:r w:rsidR="00006115" w:rsidRPr="00B02781">
        <w:rPr>
          <w:rFonts w:ascii="Arial Narrow" w:eastAsia="Times New Roman" w:hAnsi="Arial Narrow" w:cs="Calibri"/>
          <w:bCs/>
          <w:color w:val="0070C0"/>
          <w:lang w:eastAsia="ar-SA"/>
        </w:rPr>
        <w:t xml:space="preserve">the FDA and Common Rule </w:t>
      </w:r>
      <w:r w:rsidR="00874DE2" w:rsidRPr="00B02781">
        <w:rPr>
          <w:rFonts w:ascii="Arial Narrow" w:eastAsia="Times New Roman" w:hAnsi="Arial Narrow" w:cs="Calibri"/>
          <w:bCs/>
          <w:color w:val="0070C0"/>
          <w:lang w:eastAsia="ar-SA"/>
        </w:rPr>
        <w:t xml:space="preserve">Elements of Consent </w:t>
      </w:r>
      <w:r w:rsidR="002C160A" w:rsidRPr="00B02781">
        <w:rPr>
          <w:rFonts w:ascii="Arial Narrow" w:eastAsia="Times New Roman" w:hAnsi="Arial Narrow" w:cs="Calibri"/>
          <w:bCs/>
          <w:color w:val="0070C0"/>
          <w:lang w:eastAsia="ar-SA"/>
        </w:rPr>
        <w:t>is at the end of this form</w:t>
      </w:r>
      <w:r w:rsidR="00874DE2" w:rsidRPr="00B02781">
        <w:rPr>
          <w:rFonts w:ascii="Arial Narrow" w:eastAsia="Times New Roman" w:hAnsi="Arial Narrow" w:cs="Calibri"/>
          <w:bCs/>
          <w:color w:val="0070C0"/>
          <w:lang w:eastAsia="ar-SA"/>
        </w:rPr>
        <w:t xml:space="preserve"> for </w:t>
      </w:r>
      <w:r w:rsidR="002C160A" w:rsidRPr="00B02781">
        <w:rPr>
          <w:rFonts w:ascii="Arial Narrow" w:eastAsia="Times New Roman" w:hAnsi="Arial Narrow" w:cs="Calibri"/>
          <w:bCs/>
          <w:color w:val="0070C0"/>
          <w:lang w:eastAsia="ar-SA"/>
        </w:rPr>
        <w:t>reference</w:t>
      </w:r>
      <w:r w:rsidR="00874DE2" w:rsidRPr="00B02781">
        <w:rPr>
          <w:rFonts w:ascii="Arial Narrow" w:eastAsia="Times New Roman" w:hAnsi="Arial Narrow" w:cs="Calibri"/>
          <w:bCs/>
          <w:color w:val="0070C0"/>
          <w:lang w:eastAsia="ar-SA"/>
        </w:rPr>
        <w:t>.</w:t>
      </w:r>
      <w:r w:rsidR="00404224" w:rsidRPr="00B02781">
        <w:rPr>
          <w:rFonts w:ascii="Arial Narrow" w:eastAsia="Times New Roman" w:hAnsi="Arial Narrow" w:cs="Calibri"/>
          <w:bCs/>
          <w:color w:val="0070C0"/>
          <w:lang w:eastAsia="ar-SA"/>
        </w:rPr>
        <w:t xml:space="preserve"> </w:t>
      </w:r>
    </w:p>
    <w:p w14:paraId="0413A8E9" w14:textId="1528B90D" w:rsidR="009629EE" w:rsidRPr="00B02781" w:rsidRDefault="009629EE" w:rsidP="009629EE">
      <w:pPr>
        <w:widowControl w:val="0"/>
        <w:suppressAutoHyphens/>
        <w:autoSpaceDE w:val="0"/>
        <w:spacing w:after="240" w:line="240" w:lineRule="auto"/>
        <w:ind w:left="720"/>
        <w:rPr>
          <w:rFonts w:ascii="Arial Narrow" w:eastAsia="Times New Roman" w:hAnsi="Arial Narrow" w:cs="Calibri"/>
          <w:bCs/>
          <w:lang w:eastAsia="ar-SA"/>
        </w:rPr>
      </w:pPr>
      <w:r w:rsidRPr="00B02781">
        <w:rPr>
          <w:rFonts w:ascii="Arial Narrow" w:hAnsi="Arial Narrow"/>
          <w:i/>
          <w:iCs/>
          <w:color w:val="000080"/>
        </w:rPr>
        <w:fldChar w:fldCharType="begin">
          <w:ffData>
            <w:name w:val="Text42"/>
            <w:enabled/>
            <w:calcOnExit w:val="0"/>
            <w:textInput/>
          </w:ffData>
        </w:fldChar>
      </w:r>
      <w:r w:rsidRPr="00B02781">
        <w:rPr>
          <w:rFonts w:ascii="Arial Narrow" w:hAnsi="Arial Narrow"/>
          <w:i/>
          <w:iCs/>
          <w:color w:val="000080"/>
        </w:rPr>
        <w:instrText xml:space="preserve"> FORMTEXT </w:instrText>
      </w:r>
      <w:r w:rsidRPr="00B02781">
        <w:rPr>
          <w:rFonts w:ascii="Arial Narrow" w:hAnsi="Arial Narrow"/>
          <w:i/>
          <w:iCs/>
          <w:color w:val="000080"/>
        </w:rPr>
      </w:r>
      <w:r w:rsidRPr="00B02781">
        <w:rPr>
          <w:rFonts w:ascii="Arial Narrow" w:hAnsi="Arial Narrow"/>
          <w:i/>
          <w:iCs/>
          <w:color w:val="000080"/>
        </w:rPr>
        <w:fldChar w:fldCharType="separate"/>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noProof/>
          <w:color w:val="000080"/>
        </w:rPr>
        <w:t> </w:t>
      </w:r>
      <w:r w:rsidRPr="00B02781">
        <w:rPr>
          <w:rFonts w:ascii="Arial Narrow" w:hAnsi="Arial Narrow"/>
          <w:i/>
          <w:iCs/>
          <w:color w:val="000080"/>
        </w:rPr>
        <w:fldChar w:fldCharType="end"/>
      </w:r>
    </w:p>
    <w:p w14:paraId="3C4C18B0" w14:textId="77777777" w:rsidR="000169C6" w:rsidRPr="00B02781" w:rsidRDefault="000169C6" w:rsidP="00C139C5">
      <w:pPr>
        <w:pStyle w:val="ListParagraph"/>
        <w:widowControl w:val="0"/>
        <w:numPr>
          <w:ilvl w:val="1"/>
          <w:numId w:val="3"/>
        </w:numPr>
        <w:suppressAutoHyphens/>
        <w:autoSpaceDE w:val="0"/>
        <w:spacing w:after="12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General Alteration Criteria</w:t>
      </w:r>
      <w:r w:rsidRPr="00B02781">
        <w:rPr>
          <w:rFonts w:ascii="Arial Narrow" w:eastAsia="Times New Roman" w:hAnsi="Arial Narrow" w:cs="Calibri"/>
          <w:bCs/>
          <w:lang w:eastAsia="ar-SA"/>
        </w:rPr>
        <w:t xml:space="preserve">      </w:t>
      </w:r>
    </w:p>
    <w:p w14:paraId="2B7FC626" w14:textId="0560F597" w:rsidR="00B10DEF" w:rsidRPr="00B02781" w:rsidRDefault="001C4B1B" w:rsidP="000169C6">
      <w:pPr>
        <w:pStyle w:val="ListParagraph"/>
        <w:widowControl w:val="0"/>
        <w:suppressAutoHyphens/>
        <w:autoSpaceDE w:val="0"/>
        <w:spacing w:after="120" w:line="240" w:lineRule="auto"/>
        <w:rPr>
          <w:rFonts w:ascii="Arial Narrow" w:eastAsia="Times New Roman" w:hAnsi="Arial Narrow" w:cs="Calibri"/>
          <w:b/>
          <w:bCs/>
          <w:lang w:eastAsia="ar-SA"/>
        </w:rPr>
      </w:pPr>
      <w:r w:rsidRPr="00B02781">
        <w:rPr>
          <w:rFonts w:ascii="Arial Narrow" w:eastAsia="Times New Roman" w:hAnsi="Arial Narrow" w:cs="Calibri"/>
          <w:bCs/>
          <w:lang w:eastAsia="ar-SA"/>
        </w:rPr>
        <w:t>In order to alter the requirement for informed consent or parental permission under this category, ALL of the following criteria must be met:</w:t>
      </w:r>
    </w:p>
    <w:p w14:paraId="1ECA2DDF" w14:textId="7C2ED3C9" w:rsidR="00F706CA" w:rsidRPr="00B02781" w:rsidRDefault="00FC010C" w:rsidP="001C4B1B">
      <w:pPr>
        <w:widowControl w:val="0"/>
        <w:tabs>
          <w:tab w:val="left" w:pos="720"/>
        </w:tabs>
        <w:suppressAutoHyphens/>
        <w:autoSpaceDE w:val="0"/>
        <w:spacing w:after="12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985940323"/>
          <w14:checkbox>
            <w14:checked w14:val="0"/>
            <w14:checkedState w14:val="2612" w14:font="MS Gothic"/>
            <w14:uncheckedState w14:val="2610" w14:font="MS Gothic"/>
          </w14:checkbox>
        </w:sdtPr>
        <w:sdtEndPr/>
        <w:sdtContent>
          <w:r w:rsidR="001C4B1B" w:rsidRPr="00B02781">
            <w:rPr>
              <w:rFonts w:ascii="Segoe UI Symbol" w:eastAsia="MS Gothic" w:hAnsi="Segoe UI Symbol" w:cs="Segoe UI Symbol"/>
              <w:bCs/>
              <w:lang w:eastAsia="ar-SA"/>
            </w:rPr>
            <w:t>☐</w:t>
          </w:r>
        </w:sdtContent>
      </w:sdt>
      <w:r w:rsidR="001C4B1B" w:rsidRPr="00B02781">
        <w:rPr>
          <w:rFonts w:ascii="Arial Narrow" w:eastAsia="Times New Roman" w:hAnsi="Arial Narrow" w:cs="Calibri"/>
          <w:bCs/>
          <w:lang w:eastAsia="ar-SA"/>
        </w:rPr>
        <w:t xml:space="preserve"> The research involves no more than minimal risk*. </w:t>
      </w:r>
    </w:p>
    <w:p w14:paraId="25EC5C90" w14:textId="4E72FF18" w:rsidR="001C4B1B" w:rsidRPr="00B02781" w:rsidRDefault="001C4B1B" w:rsidP="00F706CA">
      <w:pPr>
        <w:widowControl w:val="0"/>
        <w:suppressAutoHyphens/>
        <w:autoSpaceDE w:val="0"/>
        <w:spacing w:after="120" w:line="240" w:lineRule="auto"/>
        <w:ind w:left="990"/>
        <w:rPr>
          <w:rFonts w:ascii="Arial Narrow" w:eastAsia="Times New Roman" w:hAnsi="Arial Narrow" w:cs="Calibri"/>
          <w:bCs/>
          <w:lang w:eastAsia="ar-SA"/>
        </w:rPr>
      </w:pPr>
      <w:r w:rsidRPr="00B02781">
        <w:rPr>
          <w:rFonts w:ascii="Arial Narrow" w:eastAsia="Times New Roman" w:hAnsi="Arial Narrow" w:cs="Calibri"/>
          <w:bCs/>
          <w:lang w:eastAsia="ar-SA"/>
        </w:rPr>
        <w:lastRenderedPageBreak/>
        <w:t xml:space="preserve">Please explain: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77A7CC36" w14:textId="77777777" w:rsidR="001C4B1B" w:rsidRPr="00B02781" w:rsidRDefault="001C4B1B" w:rsidP="001C4B1B">
      <w:pPr>
        <w:widowControl w:val="0"/>
        <w:suppressAutoHyphens/>
        <w:autoSpaceDE w:val="0"/>
        <w:spacing w:after="120" w:line="240" w:lineRule="auto"/>
        <w:ind w:left="720"/>
        <w:rPr>
          <w:rFonts w:ascii="Arial Narrow" w:eastAsia="Times New Roman" w:hAnsi="Arial Narrow" w:cs="Calibri"/>
          <w:bCs/>
          <w:color w:val="0070C0"/>
          <w:lang w:eastAsia="ar-SA"/>
        </w:rPr>
      </w:pPr>
      <w:r w:rsidRPr="00B02781">
        <w:rPr>
          <w:rFonts w:ascii="Arial Narrow" w:eastAsia="Times New Roman" w:hAnsi="Arial Narrow" w:cs="Calibri"/>
          <w:bCs/>
          <w:iCs/>
          <w:lang w:eastAsia="ar-SA"/>
        </w:rPr>
        <w:t>*</w:t>
      </w:r>
      <w:r w:rsidRPr="00B02781">
        <w:rPr>
          <w:rFonts w:ascii="Arial Narrow" w:eastAsia="Times New Roman" w:hAnsi="Arial Narrow" w:cs="Calibri"/>
          <w:bCs/>
          <w:i/>
          <w:color w:val="0070C0"/>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9389B96" w14:textId="750CDCBF" w:rsidR="00F706CA" w:rsidRPr="00B02781" w:rsidRDefault="00FC010C" w:rsidP="001C4B1B">
      <w:pPr>
        <w:widowControl w:val="0"/>
        <w:tabs>
          <w:tab w:val="left" w:pos="720"/>
        </w:tabs>
        <w:suppressAutoHyphens/>
        <w:autoSpaceDE w:val="0"/>
        <w:spacing w:after="12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394743742"/>
          <w14:checkbox>
            <w14:checked w14:val="0"/>
            <w14:checkedState w14:val="2612" w14:font="MS Gothic"/>
            <w14:uncheckedState w14:val="2610" w14:font="MS Gothic"/>
          </w14:checkbox>
        </w:sdtPr>
        <w:sdtEndPr/>
        <w:sdtContent>
          <w:r w:rsidR="006A1986" w:rsidRPr="00B02781">
            <w:rPr>
              <w:rFonts w:ascii="Segoe UI Symbol" w:eastAsia="MS Gothic" w:hAnsi="Segoe UI Symbol" w:cs="Segoe UI Symbol"/>
              <w:bCs/>
              <w:lang w:eastAsia="ar-SA"/>
            </w:rPr>
            <w:t>☐</w:t>
          </w:r>
        </w:sdtContent>
      </w:sdt>
      <w:r w:rsidR="001C4B1B" w:rsidRPr="00B02781">
        <w:rPr>
          <w:rFonts w:ascii="Arial Narrow" w:eastAsia="Times New Roman" w:hAnsi="Arial Narrow" w:cs="Calibri"/>
          <w:bCs/>
          <w:lang w:eastAsia="ar-SA"/>
        </w:rPr>
        <w:t xml:space="preserve"> The alteration will not adversely affect the rights and welfare of the subjects. </w:t>
      </w:r>
    </w:p>
    <w:p w14:paraId="7B5233E4" w14:textId="744B33F3" w:rsidR="001C4B1B" w:rsidRPr="00B02781" w:rsidRDefault="001C4B1B" w:rsidP="00F706CA">
      <w:pPr>
        <w:widowControl w:val="0"/>
        <w:tabs>
          <w:tab w:val="left" w:pos="720"/>
        </w:tabs>
        <w:suppressAutoHyphens/>
        <w:autoSpaceDE w:val="0"/>
        <w:spacing w:after="120" w:line="240" w:lineRule="auto"/>
        <w:ind w:left="99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Please explain: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13EEE9E5" w14:textId="5B09A570" w:rsidR="00F706CA" w:rsidRPr="00B02781" w:rsidRDefault="00FC010C" w:rsidP="001C4B1B">
      <w:pPr>
        <w:widowControl w:val="0"/>
        <w:tabs>
          <w:tab w:val="left" w:pos="720"/>
        </w:tabs>
        <w:suppressAutoHyphens/>
        <w:autoSpaceDE w:val="0"/>
        <w:spacing w:after="12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1091735847"/>
          <w14:checkbox>
            <w14:checked w14:val="0"/>
            <w14:checkedState w14:val="2612" w14:font="MS Gothic"/>
            <w14:uncheckedState w14:val="2610" w14:font="MS Gothic"/>
          </w14:checkbox>
        </w:sdtPr>
        <w:sdtEndPr/>
        <w:sdtContent>
          <w:r w:rsidR="00B10DEF" w:rsidRPr="00B02781">
            <w:rPr>
              <w:rFonts w:ascii="Segoe UI Symbol" w:eastAsia="MS Gothic" w:hAnsi="Segoe UI Symbol" w:cs="Segoe UI Symbol"/>
              <w:bCs/>
              <w:lang w:eastAsia="ar-SA"/>
            </w:rPr>
            <w:t>☐</w:t>
          </w:r>
        </w:sdtContent>
      </w:sdt>
      <w:r w:rsidR="001C4B1B" w:rsidRPr="00B02781">
        <w:rPr>
          <w:rFonts w:ascii="Arial Narrow" w:eastAsia="Times New Roman" w:hAnsi="Arial Narrow" w:cs="Calibri"/>
          <w:bCs/>
          <w:lang w:eastAsia="ar-SA"/>
        </w:rPr>
        <w:t xml:space="preserve"> The research could not be carried out without the alteration. </w:t>
      </w:r>
    </w:p>
    <w:p w14:paraId="1B9DB0D6" w14:textId="41F44F0F" w:rsidR="001C4B1B" w:rsidRPr="00B02781" w:rsidRDefault="001C4B1B" w:rsidP="00F706CA">
      <w:pPr>
        <w:widowControl w:val="0"/>
        <w:tabs>
          <w:tab w:val="left" w:pos="720"/>
        </w:tabs>
        <w:suppressAutoHyphens/>
        <w:autoSpaceDE w:val="0"/>
        <w:spacing w:after="120" w:line="240" w:lineRule="auto"/>
        <w:ind w:left="99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Please explain: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4DE66170" w14:textId="77777777" w:rsidR="00DA292F" w:rsidRPr="00B02781" w:rsidRDefault="00FC010C" w:rsidP="00DA292F">
      <w:pPr>
        <w:widowControl w:val="0"/>
        <w:tabs>
          <w:tab w:val="left" w:pos="990"/>
        </w:tabs>
        <w:suppressAutoHyphens/>
        <w:autoSpaceDE w:val="0"/>
        <w:spacing w:after="120" w:line="240" w:lineRule="auto"/>
        <w:ind w:left="994" w:hanging="274"/>
        <w:rPr>
          <w:rFonts w:ascii="Arial Narrow" w:hAnsi="Arial Narrow"/>
        </w:rPr>
      </w:pPr>
      <w:sdt>
        <w:sdtPr>
          <w:rPr>
            <w:rFonts w:ascii="Arial Narrow" w:eastAsia="MS Gothic" w:hAnsi="Arial Narrow" w:cs="Calibri"/>
            <w:bCs/>
            <w:lang w:eastAsia="ar-SA"/>
          </w:rPr>
          <w:id w:val="1784303881"/>
          <w14:checkbox>
            <w14:checked w14:val="0"/>
            <w14:checkedState w14:val="2612" w14:font="MS Gothic"/>
            <w14:uncheckedState w14:val="2610" w14:font="MS Gothic"/>
          </w14:checkbox>
        </w:sdtPr>
        <w:sdtEndPr/>
        <w:sdtContent>
          <w:r w:rsidR="00B10DEF" w:rsidRPr="00B02781">
            <w:rPr>
              <w:rFonts w:ascii="Segoe UI Symbol" w:eastAsia="MS Gothic" w:hAnsi="Segoe UI Symbol" w:cs="Segoe UI Symbol"/>
              <w:bCs/>
              <w:lang w:eastAsia="ar-SA"/>
            </w:rPr>
            <w:t>☐</w:t>
          </w:r>
        </w:sdtContent>
      </w:sdt>
      <w:r w:rsidR="00B10DEF" w:rsidRPr="00B02781">
        <w:rPr>
          <w:rFonts w:ascii="Arial Narrow" w:eastAsia="Times New Roman" w:hAnsi="Arial Narrow" w:cs="Calibri"/>
          <w:bCs/>
          <w:lang w:eastAsia="ar-SA"/>
        </w:rPr>
        <w:t xml:space="preserve"> </w:t>
      </w:r>
      <w:r w:rsidR="00B10DEF" w:rsidRPr="00B02781">
        <w:rPr>
          <w:rFonts w:ascii="Arial Narrow" w:hAnsi="Arial Narrow"/>
        </w:rPr>
        <w:t>If the research involves using identifiable private information or identifiable biospecimens, the research could not practicably be carried out without using such information or biospecimens in an identifiable format.</w:t>
      </w:r>
      <w:r w:rsidR="00DA292F" w:rsidRPr="00B02781">
        <w:rPr>
          <w:rFonts w:ascii="Arial Narrow" w:hAnsi="Arial Narrow"/>
        </w:rPr>
        <w:t xml:space="preserve"> </w:t>
      </w:r>
    </w:p>
    <w:p w14:paraId="22CA3E9F" w14:textId="1A34EDFE" w:rsidR="00DA292F" w:rsidRPr="00B02781" w:rsidRDefault="00DA292F" w:rsidP="00DA292F">
      <w:pPr>
        <w:widowControl w:val="0"/>
        <w:tabs>
          <w:tab w:val="left" w:pos="990"/>
        </w:tabs>
        <w:suppressAutoHyphens/>
        <w:autoSpaceDE w:val="0"/>
        <w:spacing w:after="120" w:line="240" w:lineRule="auto"/>
        <w:ind w:left="994" w:hanging="274"/>
        <w:rPr>
          <w:rFonts w:ascii="Arial Narrow" w:hAnsi="Arial Narrow"/>
          <w:i/>
          <w:color w:val="0070C0"/>
        </w:rPr>
      </w:pPr>
      <w:r w:rsidRPr="00B02781">
        <w:rPr>
          <w:rFonts w:ascii="Arial Narrow" w:hAnsi="Arial Narrow"/>
          <w:b/>
        </w:rPr>
        <w:tab/>
        <w:t>Note:</w:t>
      </w:r>
      <w:r w:rsidRPr="00B02781">
        <w:rPr>
          <w:rFonts w:ascii="Arial Narrow" w:hAnsi="Arial Narrow"/>
        </w:rPr>
        <w:t xml:space="preserve"> </w:t>
      </w:r>
      <w:r w:rsidRPr="00B02781">
        <w:rPr>
          <w:rFonts w:ascii="Arial Narrow" w:hAnsi="Arial Narrow"/>
          <w:i/>
          <w:color w:val="0070C0"/>
        </w:rPr>
        <w:t>This is a new criterion in the revised Common Rule, which applies to research with identifiable private information or identifiable biospecimens. If your research only falls under FDA or Department of Justice Regulations, this criterion does not apply and you should enter 'NA'.</w:t>
      </w:r>
    </w:p>
    <w:p w14:paraId="78F2897A" w14:textId="1F622201" w:rsidR="00B10DEF" w:rsidRPr="00B02781" w:rsidRDefault="00B10DEF" w:rsidP="00B10DEF">
      <w:pPr>
        <w:widowControl w:val="0"/>
        <w:tabs>
          <w:tab w:val="left" w:pos="720"/>
        </w:tabs>
        <w:suppressAutoHyphens/>
        <w:autoSpaceDE w:val="0"/>
        <w:spacing w:after="120" w:line="240" w:lineRule="auto"/>
        <w:ind w:left="99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Please explain: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6AC52A73" w14:textId="083C19B0" w:rsidR="00F706CA" w:rsidRPr="00B02781" w:rsidRDefault="00FC010C" w:rsidP="00F706CA">
      <w:pPr>
        <w:widowControl w:val="0"/>
        <w:tabs>
          <w:tab w:val="left" w:pos="990"/>
        </w:tabs>
        <w:suppressAutoHyphens/>
        <w:autoSpaceDE w:val="0"/>
        <w:spacing w:after="120" w:line="240" w:lineRule="auto"/>
        <w:ind w:left="994" w:hanging="274"/>
        <w:rPr>
          <w:rFonts w:ascii="Arial Narrow" w:eastAsia="Times New Roman" w:hAnsi="Arial Narrow" w:cs="Calibri"/>
          <w:bCs/>
          <w:lang w:eastAsia="ar-SA"/>
        </w:rPr>
      </w:pPr>
      <w:sdt>
        <w:sdtPr>
          <w:rPr>
            <w:rFonts w:ascii="Arial Narrow" w:eastAsia="MS Gothic" w:hAnsi="Arial Narrow" w:cs="Calibri"/>
            <w:bCs/>
            <w:lang w:eastAsia="ar-SA"/>
          </w:rPr>
          <w:id w:val="-415791854"/>
          <w14:checkbox>
            <w14:checked w14:val="0"/>
            <w14:checkedState w14:val="2612" w14:font="MS Gothic"/>
            <w14:uncheckedState w14:val="2610" w14:font="MS Gothic"/>
          </w14:checkbox>
        </w:sdtPr>
        <w:sdtEndPr/>
        <w:sdtContent>
          <w:r w:rsidR="00B10DEF" w:rsidRPr="00B02781">
            <w:rPr>
              <w:rFonts w:ascii="Segoe UI Symbol" w:eastAsia="MS Gothic" w:hAnsi="Segoe UI Symbol" w:cs="Segoe UI Symbol"/>
              <w:bCs/>
              <w:lang w:eastAsia="ar-SA"/>
            </w:rPr>
            <w:t>☐</w:t>
          </w:r>
        </w:sdtContent>
      </w:sdt>
      <w:r w:rsidR="001C4B1B" w:rsidRPr="00B02781">
        <w:rPr>
          <w:rFonts w:ascii="Arial Narrow" w:eastAsia="Times New Roman" w:hAnsi="Arial Narrow" w:cs="Calibri"/>
          <w:bCs/>
          <w:lang w:eastAsia="ar-SA"/>
        </w:rPr>
        <w:t xml:space="preserve"> Whenever appropriate, the subjects will be provided with additional pertinent information after participation.  </w:t>
      </w:r>
    </w:p>
    <w:p w14:paraId="4297BF76" w14:textId="513FAED5" w:rsidR="001C4B1B" w:rsidRPr="00B02781" w:rsidRDefault="001C4B1B" w:rsidP="00DF6505">
      <w:pPr>
        <w:widowControl w:val="0"/>
        <w:tabs>
          <w:tab w:val="left" w:pos="990"/>
        </w:tabs>
        <w:suppressAutoHyphens/>
        <w:autoSpaceDE w:val="0"/>
        <w:spacing w:after="240" w:line="240" w:lineRule="auto"/>
        <w:ind w:left="1260" w:hanging="27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Please explain: </w:t>
      </w: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r w:rsidR="00BF016D" w:rsidRPr="00B02781">
        <w:rPr>
          <w:rFonts w:ascii="Arial Narrow" w:hAnsi="Arial Narrow"/>
          <w:i/>
          <w:iCs/>
          <w:color w:val="002060"/>
        </w:rPr>
        <w:tab/>
      </w:r>
    </w:p>
    <w:p w14:paraId="18ADA69E" w14:textId="75D89CAE" w:rsidR="00874DE2" w:rsidRPr="00B02781" w:rsidRDefault="005A5F09" w:rsidP="00F706CA">
      <w:pPr>
        <w:keepNext/>
        <w:widowControl w:val="0"/>
        <w:numPr>
          <w:ilvl w:val="1"/>
          <w:numId w:val="3"/>
        </w:numPr>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Is the alteration for the purposes of deception (withholding the true purpose or certain aspects of the research)?</w:t>
      </w:r>
    </w:p>
    <w:p w14:paraId="7FF6AD5A" w14:textId="0C92B0AA" w:rsidR="005A5F09" w:rsidRPr="00B02781" w:rsidRDefault="00FC010C" w:rsidP="00295AAC">
      <w:pPr>
        <w:widowControl w:val="0"/>
        <w:suppressAutoHyphens/>
        <w:autoSpaceDE w:val="0"/>
        <w:spacing w:after="120" w:line="240" w:lineRule="auto"/>
        <w:ind w:left="720"/>
        <w:rPr>
          <w:rFonts w:ascii="Arial Narrow" w:eastAsia="Times New Roman" w:hAnsi="Arial Narrow" w:cs="Calibri"/>
          <w:bCs/>
          <w:lang w:eastAsia="ar-SA"/>
        </w:rPr>
      </w:pPr>
      <w:sdt>
        <w:sdtPr>
          <w:rPr>
            <w:rFonts w:ascii="Arial Narrow" w:eastAsia="Times New Roman" w:hAnsi="Arial Narrow" w:cs="Calibri"/>
            <w:bCs/>
            <w:lang w:eastAsia="ar-SA"/>
          </w:rPr>
          <w:id w:val="-632939900"/>
          <w14:checkbox>
            <w14:checked w14:val="0"/>
            <w14:checkedState w14:val="2612" w14:font="MS Gothic"/>
            <w14:uncheckedState w14:val="2610" w14:font="MS Gothic"/>
          </w14:checkbox>
        </w:sdtPr>
        <w:sdtEndPr/>
        <w:sdtContent>
          <w:r w:rsidR="001C4B1B" w:rsidRPr="00B02781">
            <w:rPr>
              <w:rFonts w:ascii="Segoe UI Symbol" w:eastAsia="MS Gothic" w:hAnsi="Segoe UI Symbol" w:cs="Segoe UI Symbol"/>
              <w:bCs/>
              <w:lang w:eastAsia="ar-SA"/>
            </w:rPr>
            <w:t>☐</w:t>
          </w:r>
        </w:sdtContent>
      </w:sdt>
      <w:r w:rsidR="005A5F09" w:rsidRPr="00B02781">
        <w:rPr>
          <w:rFonts w:ascii="Arial Narrow" w:eastAsia="Times New Roman" w:hAnsi="Arial Narrow" w:cs="Calibri"/>
          <w:bCs/>
          <w:lang w:eastAsia="ar-SA"/>
        </w:rPr>
        <w:t xml:space="preserve"> Yes</w:t>
      </w:r>
      <w:r w:rsidR="001C4B1B" w:rsidRPr="00B02781">
        <w:rPr>
          <w:rFonts w:ascii="Arial Narrow" w:eastAsia="Times New Roman" w:hAnsi="Arial Narrow" w:cs="Calibri"/>
          <w:bCs/>
          <w:lang w:eastAsia="ar-SA"/>
        </w:rPr>
        <w:t xml:space="preserve"> </w:t>
      </w:r>
      <w:r w:rsidR="005A5F09" w:rsidRPr="00B02781">
        <w:rPr>
          <w:rFonts w:ascii="Arial Narrow" w:eastAsia="Times New Roman" w:hAnsi="Arial Narrow" w:cs="Calibri"/>
          <w:bCs/>
          <w:lang w:eastAsia="ar-SA"/>
        </w:rPr>
        <w:t xml:space="preserve"> </w:t>
      </w:r>
      <w:sdt>
        <w:sdtPr>
          <w:rPr>
            <w:rFonts w:ascii="Arial Narrow" w:eastAsia="Times New Roman" w:hAnsi="Arial Narrow" w:cs="Calibri"/>
            <w:bCs/>
            <w:lang w:eastAsia="ar-SA"/>
          </w:rPr>
          <w:id w:val="220490244"/>
          <w14:checkbox>
            <w14:checked w14:val="0"/>
            <w14:checkedState w14:val="2612" w14:font="MS Gothic"/>
            <w14:uncheckedState w14:val="2610" w14:font="MS Gothic"/>
          </w14:checkbox>
        </w:sdtPr>
        <w:sdtEndPr/>
        <w:sdtContent>
          <w:r w:rsidR="001C4B1B" w:rsidRPr="00B02781">
            <w:rPr>
              <w:rFonts w:ascii="Segoe UI Symbol" w:eastAsia="MS Gothic" w:hAnsi="Segoe UI Symbol" w:cs="Segoe UI Symbol"/>
              <w:bCs/>
              <w:lang w:eastAsia="ar-SA"/>
            </w:rPr>
            <w:t>☐</w:t>
          </w:r>
        </w:sdtContent>
      </w:sdt>
      <w:r w:rsidR="005A5F09" w:rsidRPr="00B02781">
        <w:rPr>
          <w:rFonts w:ascii="Arial Narrow" w:eastAsia="Times New Roman" w:hAnsi="Arial Narrow" w:cs="Calibri"/>
          <w:bCs/>
          <w:lang w:eastAsia="ar-SA"/>
        </w:rPr>
        <w:t xml:space="preserve"> No   </w:t>
      </w:r>
    </w:p>
    <w:p w14:paraId="3A5A44CB" w14:textId="0621D59A" w:rsidR="005A5F09" w:rsidRPr="00B02781" w:rsidRDefault="005A5F09" w:rsidP="00295AAC">
      <w:pPr>
        <w:widowControl w:val="0"/>
        <w:suppressAutoHyphens/>
        <w:autoSpaceDE w:val="0"/>
        <w:spacing w:after="120" w:line="240" w:lineRule="auto"/>
        <w:ind w:left="720"/>
        <w:rPr>
          <w:rFonts w:ascii="Arial Narrow" w:eastAsia="Times New Roman" w:hAnsi="Arial Narrow" w:cs="Calibri"/>
          <w:bCs/>
          <w:lang w:eastAsia="ar-SA"/>
        </w:rPr>
      </w:pPr>
      <w:r w:rsidRPr="00B02781">
        <w:rPr>
          <w:rFonts w:ascii="Arial Narrow" w:eastAsia="Times New Roman" w:hAnsi="Arial Narrow" w:cs="Calibri"/>
          <w:bCs/>
          <w:lang w:eastAsia="ar-SA"/>
        </w:rPr>
        <w:t>If yes, answer the following:</w:t>
      </w:r>
    </w:p>
    <w:p w14:paraId="79C47A35" w14:textId="38289EDA" w:rsidR="005A5F09" w:rsidRPr="00B02781" w:rsidRDefault="005A5F09" w:rsidP="00295AAC">
      <w:pPr>
        <w:widowControl w:val="0"/>
        <w:numPr>
          <w:ilvl w:val="2"/>
          <w:numId w:val="3"/>
        </w:numPr>
        <w:suppressAutoHyphens/>
        <w:autoSpaceDE w:val="0"/>
        <w:spacing w:after="120" w:line="240" w:lineRule="auto"/>
        <w:ind w:left="1440" w:hanging="360"/>
        <w:rPr>
          <w:rFonts w:ascii="Arial Narrow" w:eastAsia="Times New Roman" w:hAnsi="Arial Narrow" w:cs="Calibri"/>
          <w:bCs/>
          <w:lang w:eastAsia="ar-SA"/>
        </w:rPr>
      </w:pPr>
      <w:r w:rsidRPr="00B02781">
        <w:rPr>
          <w:rFonts w:ascii="Arial Narrow" w:eastAsia="Times New Roman" w:hAnsi="Arial Narrow" w:cs="Calibri"/>
          <w:bCs/>
          <w:lang w:eastAsia="ar-SA"/>
        </w:rPr>
        <w:t>Explain why deception is necessary in this research:</w:t>
      </w:r>
    </w:p>
    <w:p w14:paraId="0848E551" w14:textId="77777777" w:rsidR="00562A74" w:rsidRPr="00B02781" w:rsidRDefault="00562A74" w:rsidP="00295AAC">
      <w:pPr>
        <w:widowControl w:val="0"/>
        <w:suppressAutoHyphens/>
        <w:autoSpaceDE w:val="0"/>
        <w:spacing w:after="240" w:line="240" w:lineRule="auto"/>
        <w:ind w:left="1440"/>
        <w:rPr>
          <w:rFonts w:ascii="Arial Narrow" w:eastAsia="Times New Roman" w:hAnsi="Arial Narrow" w:cs="Calibri"/>
          <w:bCs/>
          <w:lang w:eastAsia="ar-SA"/>
        </w:rPr>
      </w:pPr>
      <w:r w:rsidRPr="00B02781">
        <w:rPr>
          <w:rFonts w:ascii="Arial Narrow" w:eastAsia="Times New Roman" w:hAnsi="Arial Narrow" w:cs="Calibri"/>
          <w:bCs/>
          <w:i/>
          <w:color w:val="002060"/>
          <w:highlight w:val="lightGray"/>
          <w:lang w:eastAsia="ar-SA"/>
        </w:rPr>
        <w:fldChar w:fldCharType="begin">
          <w:ffData>
            <w:name w:val="Text16"/>
            <w:enabled/>
            <w:calcOnExit w:val="0"/>
            <w:textInput/>
          </w:ffData>
        </w:fldChar>
      </w:r>
      <w:r w:rsidRPr="00B02781">
        <w:rPr>
          <w:rFonts w:ascii="Arial Narrow" w:eastAsia="Times New Roman" w:hAnsi="Arial Narrow" w:cs="Calibri"/>
          <w:bCs/>
          <w:i/>
          <w:color w:val="002060"/>
          <w:highlight w:val="lightGray"/>
          <w:lang w:eastAsia="ar-SA"/>
        </w:rPr>
        <w:instrText xml:space="preserve"> FORMTEXT </w:instrText>
      </w:r>
      <w:r w:rsidRPr="00B02781">
        <w:rPr>
          <w:rFonts w:ascii="Arial Narrow" w:eastAsia="Times New Roman" w:hAnsi="Arial Narrow" w:cs="Calibri"/>
          <w:bCs/>
          <w:i/>
          <w:color w:val="002060"/>
          <w:highlight w:val="lightGray"/>
          <w:lang w:eastAsia="ar-SA"/>
        </w:rPr>
      </w:r>
      <w:r w:rsidRPr="00B02781">
        <w:rPr>
          <w:rFonts w:ascii="Arial Narrow" w:eastAsia="Times New Roman" w:hAnsi="Arial Narrow" w:cs="Calibri"/>
          <w:bCs/>
          <w:i/>
          <w:color w:val="002060"/>
          <w:highlight w:val="lightGray"/>
          <w:lang w:eastAsia="ar-SA"/>
        </w:rPr>
        <w:fldChar w:fldCharType="separate"/>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bCs/>
          <w:i/>
          <w:color w:val="002060"/>
          <w:highlight w:val="lightGray"/>
          <w:lang w:eastAsia="ar-SA"/>
        </w:rPr>
        <w:fldChar w:fldCharType="end"/>
      </w:r>
    </w:p>
    <w:p w14:paraId="1E2684DC" w14:textId="1F235CD5" w:rsidR="005A5F09" w:rsidRPr="00B02781" w:rsidRDefault="005A5F09" w:rsidP="00295AAC">
      <w:pPr>
        <w:widowControl w:val="0"/>
        <w:numPr>
          <w:ilvl w:val="2"/>
          <w:numId w:val="3"/>
        </w:numPr>
        <w:suppressAutoHyphens/>
        <w:autoSpaceDE w:val="0"/>
        <w:spacing w:after="120" w:line="240" w:lineRule="auto"/>
        <w:ind w:left="1440" w:hanging="360"/>
        <w:rPr>
          <w:rFonts w:ascii="Arial Narrow" w:eastAsia="Times New Roman" w:hAnsi="Arial Narrow" w:cs="Calibri"/>
          <w:bCs/>
          <w:lang w:eastAsia="ar-SA"/>
        </w:rPr>
      </w:pPr>
      <w:r w:rsidRPr="00B02781">
        <w:rPr>
          <w:rFonts w:ascii="Arial Narrow" w:eastAsia="Times New Roman" w:hAnsi="Arial Narrow" w:cs="Calibri"/>
          <w:bCs/>
          <w:lang w:eastAsia="ar-SA"/>
        </w:rPr>
        <w:t>Describe any provisions for debriefing of subjects after participation, and if not, explain why subjects won’t be debriefed</w:t>
      </w:r>
      <w:r w:rsidR="00562A74" w:rsidRPr="00B02781">
        <w:rPr>
          <w:rFonts w:ascii="Arial Narrow" w:eastAsia="Times New Roman" w:hAnsi="Arial Narrow" w:cs="Calibri"/>
          <w:bCs/>
          <w:lang w:eastAsia="ar-SA"/>
        </w:rPr>
        <w:t>.  Include any written debriefing materials or scripts with your submission.</w:t>
      </w:r>
    </w:p>
    <w:p w14:paraId="2AAD1AE4" w14:textId="6415DB82" w:rsidR="00562A74" w:rsidRPr="00B02781" w:rsidRDefault="00562A74" w:rsidP="00295AAC">
      <w:pPr>
        <w:widowControl w:val="0"/>
        <w:suppressAutoHyphens/>
        <w:autoSpaceDE w:val="0"/>
        <w:spacing w:after="240" w:line="240" w:lineRule="auto"/>
        <w:ind w:left="1440"/>
        <w:rPr>
          <w:rFonts w:ascii="Arial Narrow" w:eastAsia="Times New Roman" w:hAnsi="Arial Narrow" w:cs="Calibri"/>
          <w:bCs/>
          <w:color w:val="002060"/>
          <w:lang w:eastAsia="ar-SA"/>
        </w:rPr>
      </w:pPr>
      <w:r w:rsidRPr="00B02781">
        <w:rPr>
          <w:rFonts w:ascii="Arial Narrow" w:eastAsia="Times New Roman" w:hAnsi="Arial Narrow" w:cs="Calibri"/>
          <w:bCs/>
          <w:i/>
          <w:color w:val="002060"/>
          <w:highlight w:val="lightGray"/>
          <w:lang w:eastAsia="ar-SA"/>
        </w:rPr>
        <w:fldChar w:fldCharType="begin">
          <w:ffData>
            <w:name w:val="Text16"/>
            <w:enabled/>
            <w:calcOnExit w:val="0"/>
            <w:textInput/>
          </w:ffData>
        </w:fldChar>
      </w:r>
      <w:r w:rsidRPr="00B02781">
        <w:rPr>
          <w:rFonts w:ascii="Arial Narrow" w:eastAsia="Times New Roman" w:hAnsi="Arial Narrow" w:cs="Calibri"/>
          <w:bCs/>
          <w:i/>
          <w:color w:val="002060"/>
          <w:highlight w:val="lightGray"/>
          <w:lang w:eastAsia="ar-SA"/>
        </w:rPr>
        <w:instrText xml:space="preserve"> FORMTEXT </w:instrText>
      </w:r>
      <w:r w:rsidRPr="00B02781">
        <w:rPr>
          <w:rFonts w:ascii="Arial Narrow" w:eastAsia="Times New Roman" w:hAnsi="Arial Narrow" w:cs="Calibri"/>
          <w:bCs/>
          <w:i/>
          <w:color w:val="002060"/>
          <w:highlight w:val="lightGray"/>
          <w:lang w:eastAsia="ar-SA"/>
        </w:rPr>
      </w:r>
      <w:r w:rsidRPr="00B02781">
        <w:rPr>
          <w:rFonts w:ascii="Arial Narrow" w:eastAsia="Times New Roman" w:hAnsi="Arial Narrow" w:cs="Calibri"/>
          <w:bCs/>
          <w:i/>
          <w:color w:val="002060"/>
          <w:highlight w:val="lightGray"/>
          <w:lang w:eastAsia="ar-SA"/>
        </w:rPr>
        <w:fldChar w:fldCharType="separate"/>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bCs/>
          <w:i/>
          <w:color w:val="002060"/>
          <w:highlight w:val="lightGray"/>
          <w:lang w:eastAsia="ar-SA"/>
        </w:rPr>
        <w:fldChar w:fldCharType="end"/>
      </w:r>
    </w:p>
    <w:p w14:paraId="195DE200" w14:textId="1607D5CF" w:rsidR="005A5F09" w:rsidRPr="00B02781" w:rsidRDefault="00562A74" w:rsidP="00295AAC">
      <w:pPr>
        <w:widowControl w:val="0"/>
        <w:numPr>
          <w:ilvl w:val="2"/>
          <w:numId w:val="3"/>
        </w:numPr>
        <w:suppressAutoHyphens/>
        <w:autoSpaceDE w:val="0"/>
        <w:spacing w:after="120" w:line="240" w:lineRule="auto"/>
        <w:ind w:left="1440" w:hanging="36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Explain whether </w:t>
      </w:r>
      <w:r w:rsidR="005A5F09" w:rsidRPr="00B02781">
        <w:rPr>
          <w:rFonts w:ascii="Arial Narrow" w:eastAsia="Times New Roman" w:hAnsi="Arial Narrow" w:cs="Calibri"/>
          <w:bCs/>
          <w:lang w:eastAsia="ar-SA"/>
        </w:rPr>
        <w:t xml:space="preserve">subjects </w:t>
      </w:r>
      <w:r w:rsidRPr="00B02781">
        <w:rPr>
          <w:rFonts w:ascii="Arial Narrow" w:eastAsia="Times New Roman" w:hAnsi="Arial Narrow" w:cs="Calibri"/>
          <w:bCs/>
          <w:lang w:eastAsia="ar-SA"/>
        </w:rPr>
        <w:t xml:space="preserve">will </w:t>
      </w:r>
      <w:r w:rsidR="005A5F09" w:rsidRPr="00B02781">
        <w:rPr>
          <w:rFonts w:ascii="Arial Narrow" w:eastAsia="Times New Roman" w:hAnsi="Arial Narrow" w:cs="Calibri"/>
          <w:bCs/>
          <w:lang w:eastAsia="ar-SA"/>
        </w:rPr>
        <w:t>be able to disallow use of their data for research after debriefing, and if not, provide justification</w:t>
      </w:r>
      <w:r w:rsidRPr="00B02781">
        <w:rPr>
          <w:rFonts w:ascii="Arial Narrow" w:eastAsia="Times New Roman" w:hAnsi="Arial Narrow" w:cs="Calibri"/>
          <w:bCs/>
          <w:lang w:eastAsia="ar-SA"/>
        </w:rPr>
        <w:t>:</w:t>
      </w:r>
    </w:p>
    <w:p w14:paraId="089775AB" w14:textId="492A86F9" w:rsidR="00562A74" w:rsidRPr="00B02781" w:rsidRDefault="00562A74" w:rsidP="00295AAC">
      <w:pPr>
        <w:widowControl w:val="0"/>
        <w:suppressAutoHyphens/>
        <w:autoSpaceDE w:val="0"/>
        <w:spacing w:after="240" w:line="240" w:lineRule="auto"/>
        <w:ind w:left="1440"/>
        <w:rPr>
          <w:rFonts w:ascii="Arial Narrow" w:eastAsia="Times New Roman" w:hAnsi="Arial Narrow" w:cs="Calibri"/>
          <w:bCs/>
          <w:i/>
          <w:lang w:eastAsia="ar-SA"/>
        </w:rPr>
      </w:pPr>
      <w:r w:rsidRPr="00B02781">
        <w:rPr>
          <w:rFonts w:ascii="Arial Narrow" w:eastAsia="Times New Roman" w:hAnsi="Arial Narrow" w:cs="Calibri"/>
          <w:bCs/>
          <w:i/>
          <w:color w:val="002060"/>
          <w:highlight w:val="lightGray"/>
          <w:lang w:eastAsia="ar-SA"/>
        </w:rPr>
        <w:fldChar w:fldCharType="begin">
          <w:ffData>
            <w:name w:val="Text16"/>
            <w:enabled/>
            <w:calcOnExit w:val="0"/>
            <w:textInput/>
          </w:ffData>
        </w:fldChar>
      </w:r>
      <w:r w:rsidRPr="00B02781">
        <w:rPr>
          <w:rFonts w:ascii="Arial Narrow" w:eastAsia="Times New Roman" w:hAnsi="Arial Narrow" w:cs="Calibri"/>
          <w:bCs/>
          <w:i/>
          <w:color w:val="002060"/>
          <w:highlight w:val="lightGray"/>
          <w:lang w:eastAsia="ar-SA"/>
        </w:rPr>
        <w:instrText xml:space="preserve"> FORMTEXT </w:instrText>
      </w:r>
      <w:r w:rsidRPr="00B02781">
        <w:rPr>
          <w:rFonts w:ascii="Arial Narrow" w:eastAsia="Times New Roman" w:hAnsi="Arial Narrow" w:cs="Calibri"/>
          <w:bCs/>
          <w:i/>
          <w:color w:val="002060"/>
          <w:highlight w:val="lightGray"/>
          <w:lang w:eastAsia="ar-SA"/>
        </w:rPr>
      </w:r>
      <w:r w:rsidRPr="00B02781">
        <w:rPr>
          <w:rFonts w:ascii="Arial Narrow" w:eastAsia="Times New Roman" w:hAnsi="Arial Narrow" w:cs="Calibri"/>
          <w:bCs/>
          <w:i/>
          <w:color w:val="002060"/>
          <w:highlight w:val="lightGray"/>
          <w:lang w:eastAsia="ar-SA"/>
        </w:rPr>
        <w:fldChar w:fldCharType="separate"/>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bCs/>
          <w:i/>
          <w:color w:val="002060"/>
          <w:highlight w:val="lightGray"/>
          <w:lang w:eastAsia="ar-SA"/>
        </w:rPr>
        <w:fldChar w:fldCharType="end"/>
      </w:r>
    </w:p>
    <w:p w14:paraId="1984E457" w14:textId="7ADB26FE" w:rsidR="00527483" w:rsidRPr="00B02781" w:rsidRDefault="00527483" w:rsidP="00964F6B">
      <w:pPr>
        <w:widowControl w:val="0"/>
        <w:numPr>
          <w:ilvl w:val="0"/>
          <w:numId w:val="3"/>
        </w:numPr>
        <w:suppressAutoHyphens/>
        <w:autoSpaceDE w:val="0"/>
        <w:spacing w:after="0" w:line="240" w:lineRule="auto"/>
        <w:rPr>
          <w:rFonts w:ascii="Arial Narrow" w:eastAsia="Times New Roman" w:hAnsi="Arial Narrow" w:cs="Calibri"/>
          <w:b/>
          <w:bCs/>
          <w:lang w:eastAsia="ar-SA"/>
        </w:rPr>
      </w:pPr>
      <w:r w:rsidRPr="00B02781">
        <w:rPr>
          <w:rFonts w:ascii="Arial Narrow" w:eastAsia="Times New Roman" w:hAnsi="Arial Narrow" w:cs="Calibri"/>
          <w:b/>
          <w:bCs/>
          <w:lang w:eastAsia="ar-SA"/>
        </w:rPr>
        <w:t xml:space="preserve">Request for </w:t>
      </w:r>
      <w:r w:rsidR="00782820" w:rsidRPr="00B02781">
        <w:rPr>
          <w:rFonts w:ascii="Arial Narrow" w:eastAsia="Times New Roman" w:hAnsi="Arial Narrow" w:cs="Calibri"/>
          <w:b/>
          <w:bCs/>
          <w:lang w:eastAsia="ar-SA"/>
        </w:rPr>
        <w:t>W</w:t>
      </w:r>
      <w:r w:rsidRPr="00B02781">
        <w:rPr>
          <w:rFonts w:ascii="Arial Narrow" w:eastAsia="Times New Roman" w:hAnsi="Arial Narrow" w:cs="Calibri"/>
          <w:b/>
          <w:bCs/>
          <w:lang w:eastAsia="ar-SA"/>
        </w:rPr>
        <w:t xml:space="preserve">aiver of </w:t>
      </w:r>
      <w:r w:rsidR="00782820" w:rsidRPr="00B02781">
        <w:rPr>
          <w:rFonts w:ascii="Arial Narrow" w:eastAsia="Times New Roman" w:hAnsi="Arial Narrow" w:cs="Calibri"/>
          <w:b/>
          <w:bCs/>
          <w:lang w:eastAsia="ar-SA"/>
        </w:rPr>
        <w:t>D</w:t>
      </w:r>
      <w:r w:rsidRPr="00B02781">
        <w:rPr>
          <w:rFonts w:ascii="Arial Narrow" w:eastAsia="Times New Roman" w:hAnsi="Arial Narrow" w:cs="Calibri"/>
          <w:b/>
          <w:bCs/>
          <w:lang w:eastAsia="ar-SA"/>
        </w:rPr>
        <w:t xml:space="preserve">ocumentation of </w:t>
      </w:r>
      <w:r w:rsidR="00782820" w:rsidRPr="00B02781">
        <w:rPr>
          <w:rFonts w:ascii="Arial Narrow" w:eastAsia="Times New Roman" w:hAnsi="Arial Narrow" w:cs="Calibri"/>
          <w:b/>
          <w:bCs/>
          <w:lang w:eastAsia="ar-SA"/>
        </w:rPr>
        <w:t>C</w:t>
      </w:r>
      <w:r w:rsidRPr="00B02781">
        <w:rPr>
          <w:rFonts w:ascii="Arial Narrow" w:eastAsia="Times New Roman" w:hAnsi="Arial Narrow" w:cs="Calibri"/>
          <w:b/>
          <w:bCs/>
          <w:lang w:eastAsia="ar-SA"/>
        </w:rPr>
        <w:t xml:space="preserve">onsent </w:t>
      </w:r>
      <w:r w:rsidRPr="00B02781">
        <w:rPr>
          <w:rFonts w:ascii="Arial Narrow" w:eastAsia="Times New Roman" w:hAnsi="Arial Narrow" w:cs="Calibri"/>
          <w:bCs/>
          <w:lang w:eastAsia="ar-SA"/>
        </w:rPr>
        <w:t>(</w:t>
      </w:r>
      <w:r w:rsidR="00782820" w:rsidRPr="00B02781">
        <w:rPr>
          <w:rFonts w:ascii="Arial Narrow" w:eastAsia="Times New Roman" w:hAnsi="Arial Narrow" w:cs="Calibri"/>
          <w:bCs/>
          <w:lang w:eastAsia="ar-SA"/>
        </w:rPr>
        <w:t>waiver of the re</w:t>
      </w:r>
      <w:r w:rsidR="005A5F09" w:rsidRPr="00B02781">
        <w:rPr>
          <w:rFonts w:ascii="Arial Narrow" w:eastAsia="Times New Roman" w:hAnsi="Arial Narrow" w:cs="Calibri"/>
          <w:bCs/>
          <w:lang w:eastAsia="ar-SA"/>
        </w:rPr>
        <w:t>quirement to document consent using a</w:t>
      </w:r>
      <w:r w:rsidR="00782820" w:rsidRPr="00B02781">
        <w:rPr>
          <w:rFonts w:ascii="Arial Narrow" w:eastAsia="Times New Roman" w:hAnsi="Arial Narrow" w:cs="Calibri"/>
          <w:bCs/>
          <w:lang w:eastAsia="ar-SA"/>
        </w:rPr>
        <w:t xml:space="preserve"> signed </w:t>
      </w:r>
      <w:r w:rsidRPr="00B02781">
        <w:rPr>
          <w:rFonts w:ascii="Arial Narrow" w:eastAsia="Times New Roman" w:hAnsi="Arial Narrow" w:cs="Calibri"/>
          <w:bCs/>
          <w:lang w:eastAsia="ar-SA"/>
        </w:rPr>
        <w:t>written consent form)</w:t>
      </w:r>
      <w:r w:rsidR="00C328F0" w:rsidRPr="00B02781">
        <w:rPr>
          <w:rFonts w:ascii="Arial Narrow" w:eastAsia="Times New Roman" w:hAnsi="Arial Narrow" w:cs="Calibri"/>
          <w:b/>
          <w:bCs/>
          <w:lang w:eastAsia="ar-SA"/>
        </w:rPr>
        <w:t xml:space="preserve"> </w:t>
      </w:r>
      <w:r w:rsidR="008B5994" w:rsidRPr="00B02781">
        <w:rPr>
          <w:rFonts w:ascii="Arial Narrow" w:eastAsia="Times New Roman" w:hAnsi="Arial Narrow" w:cs="Calibri"/>
          <w:b/>
          <w:bCs/>
          <w:lang w:eastAsia="ar-SA"/>
        </w:rPr>
        <w:t xml:space="preserve">     </w:t>
      </w:r>
      <w:sdt>
        <w:sdtPr>
          <w:rPr>
            <w:rFonts w:ascii="Arial Narrow" w:eastAsia="Times New Roman" w:hAnsi="Arial Narrow" w:cs="Calibri"/>
            <w:b/>
            <w:bCs/>
            <w:lang w:eastAsia="ar-SA"/>
          </w:rPr>
          <w:id w:val="2056660346"/>
          <w14:checkbox>
            <w14:checked w14:val="0"/>
            <w14:checkedState w14:val="2612" w14:font="MS Gothic"/>
            <w14:uncheckedState w14:val="2610" w14:font="MS Gothic"/>
          </w14:checkbox>
        </w:sdtPr>
        <w:sdtEndPr/>
        <w:sdtContent>
          <w:r w:rsidR="008B5994" w:rsidRPr="00B02781">
            <w:rPr>
              <w:rFonts w:ascii="Segoe UI Symbol" w:eastAsia="MS Gothic" w:hAnsi="Segoe UI Symbol" w:cs="Segoe UI Symbol"/>
              <w:b/>
              <w:bCs/>
              <w:lang w:eastAsia="ar-SA"/>
            </w:rPr>
            <w:t>☐</w:t>
          </w:r>
        </w:sdtContent>
      </w:sdt>
      <w:r w:rsidR="008B5994" w:rsidRPr="00B02781">
        <w:rPr>
          <w:rFonts w:ascii="Arial Narrow" w:eastAsia="Times New Roman" w:hAnsi="Arial Narrow" w:cs="Calibri"/>
          <w:b/>
          <w:bCs/>
          <w:lang w:eastAsia="ar-SA"/>
        </w:rPr>
        <w:t xml:space="preserve"> NA</w:t>
      </w:r>
    </w:p>
    <w:p w14:paraId="1A389F18" w14:textId="77777777" w:rsidR="00527483" w:rsidRPr="00B02781" w:rsidRDefault="00527483" w:rsidP="00964F6B">
      <w:pPr>
        <w:widowControl w:val="0"/>
        <w:suppressAutoHyphens/>
        <w:autoSpaceDE w:val="0"/>
        <w:spacing w:after="0" w:line="240" w:lineRule="auto"/>
        <w:rPr>
          <w:rFonts w:ascii="Arial Narrow" w:eastAsia="Times New Roman" w:hAnsi="Arial Narrow" w:cs="Calibri"/>
          <w:b/>
          <w:bCs/>
          <w:lang w:eastAsia="ar-SA"/>
        </w:rPr>
      </w:pPr>
    </w:p>
    <w:p w14:paraId="3307F3A7" w14:textId="77777777" w:rsidR="00431DBE" w:rsidRPr="00B02781" w:rsidRDefault="00431DBE" w:rsidP="00431DBE">
      <w:pPr>
        <w:widowControl w:val="0"/>
        <w:numPr>
          <w:ilvl w:val="1"/>
          <w:numId w:val="3"/>
        </w:numPr>
        <w:tabs>
          <w:tab w:val="left" w:pos="720"/>
        </w:tabs>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Is the request for a full or partial waiver?</w:t>
      </w:r>
    </w:p>
    <w:p w14:paraId="531B21A9" w14:textId="1F5E03E7" w:rsidR="00431DBE" w:rsidRPr="00B02781" w:rsidRDefault="00FC010C" w:rsidP="00431DBE">
      <w:pPr>
        <w:widowControl w:val="0"/>
        <w:tabs>
          <w:tab w:val="left" w:pos="1080"/>
        </w:tabs>
        <w:suppressAutoHyphens/>
        <w:autoSpaceDE w:val="0"/>
        <w:spacing w:after="0" w:line="240" w:lineRule="auto"/>
        <w:ind w:left="1080" w:hanging="360"/>
        <w:rPr>
          <w:rFonts w:ascii="Arial Narrow" w:eastAsia="Times New Roman" w:hAnsi="Arial Narrow" w:cs="Calibri"/>
          <w:bCs/>
          <w:lang w:eastAsia="ar-SA"/>
        </w:rPr>
      </w:pPr>
      <w:sdt>
        <w:sdtPr>
          <w:rPr>
            <w:rFonts w:ascii="Arial Narrow" w:eastAsia="Times New Roman" w:hAnsi="Arial Narrow" w:cs="Calibri"/>
            <w:bCs/>
            <w:lang w:eastAsia="ar-SA"/>
          </w:rPr>
          <w:id w:val="1067995176"/>
          <w14:checkbox>
            <w14:checked w14:val="0"/>
            <w14:checkedState w14:val="2612" w14:font="MS Gothic"/>
            <w14:uncheckedState w14:val="2610" w14:font="MS Gothic"/>
          </w14:checkbox>
        </w:sdtPr>
        <w:sdtEndPr/>
        <w:sdtContent>
          <w:r w:rsidR="008344A3" w:rsidRPr="00B02781">
            <w:rPr>
              <w:rFonts w:ascii="Segoe UI Symbol" w:eastAsia="MS Gothic" w:hAnsi="Segoe UI Symbol" w:cs="Segoe UI Symbol"/>
              <w:bCs/>
              <w:lang w:eastAsia="ar-SA"/>
            </w:rPr>
            <w:t>☐</w:t>
          </w:r>
        </w:sdtContent>
      </w:sdt>
      <w:r w:rsidR="00431DBE" w:rsidRPr="00B02781">
        <w:rPr>
          <w:rFonts w:ascii="Arial Narrow" w:eastAsia="Times New Roman" w:hAnsi="Arial Narrow" w:cs="Calibri"/>
          <w:bCs/>
          <w:lang w:eastAsia="ar-SA"/>
        </w:rPr>
        <w:t xml:space="preserve"> Full Waiver – Signed written consent will not be obtained from any subjects (e.g., a verbal consent process will be used)</w:t>
      </w:r>
    </w:p>
    <w:p w14:paraId="52E741FC" w14:textId="64ECA2B9" w:rsidR="00431DBE" w:rsidRPr="00B02781" w:rsidRDefault="00FC010C" w:rsidP="00431DBE">
      <w:pPr>
        <w:widowControl w:val="0"/>
        <w:tabs>
          <w:tab w:val="left" w:pos="1080"/>
        </w:tabs>
        <w:suppressAutoHyphens/>
        <w:autoSpaceDE w:val="0"/>
        <w:spacing w:after="120" w:line="240" w:lineRule="auto"/>
        <w:ind w:left="1080" w:hanging="360"/>
        <w:rPr>
          <w:rFonts w:ascii="Arial Narrow" w:eastAsia="Times New Roman" w:hAnsi="Arial Narrow" w:cs="Calibri"/>
          <w:bCs/>
          <w:lang w:eastAsia="ar-SA"/>
        </w:rPr>
      </w:pPr>
      <w:sdt>
        <w:sdtPr>
          <w:rPr>
            <w:rFonts w:ascii="Arial Narrow" w:eastAsia="Times New Roman" w:hAnsi="Arial Narrow" w:cs="Calibri"/>
            <w:bCs/>
            <w:lang w:eastAsia="ar-SA"/>
          </w:rPr>
          <w:id w:val="-332908510"/>
          <w14:checkbox>
            <w14:checked w14:val="0"/>
            <w14:checkedState w14:val="2612" w14:font="MS Gothic"/>
            <w14:uncheckedState w14:val="2610" w14:font="MS Gothic"/>
          </w14:checkbox>
        </w:sdtPr>
        <w:sdtEndPr/>
        <w:sdtContent>
          <w:r w:rsidR="008344A3" w:rsidRPr="00B02781">
            <w:rPr>
              <w:rFonts w:ascii="Segoe UI Symbol" w:eastAsia="MS Gothic" w:hAnsi="Segoe UI Symbol" w:cs="Segoe UI Symbol"/>
              <w:bCs/>
              <w:lang w:eastAsia="ar-SA"/>
            </w:rPr>
            <w:t>☐</w:t>
          </w:r>
        </w:sdtContent>
      </w:sdt>
      <w:r w:rsidR="00431DBE" w:rsidRPr="00B02781">
        <w:rPr>
          <w:rFonts w:ascii="Arial Narrow" w:eastAsia="Times New Roman" w:hAnsi="Arial Narrow" w:cs="Calibri"/>
          <w:bCs/>
          <w:lang w:eastAsia="ar-SA"/>
        </w:rPr>
        <w:t xml:space="preserve"> Partial Waiver – Signed written consent will not be obtained from some subjects or for some activities (e.g., a verbal consent process will be used for some activities)</w:t>
      </w:r>
    </w:p>
    <w:p w14:paraId="0CDB487A" w14:textId="77777777" w:rsidR="00431DBE" w:rsidRPr="00B02781" w:rsidRDefault="00431DBE" w:rsidP="00431DBE">
      <w:pPr>
        <w:widowControl w:val="0"/>
        <w:tabs>
          <w:tab w:val="left" w:pos="1080"/>
        </w:tabs>
        <w:suppressAutoHyphens/>
        <w:autoSpaceDE w:val="0"/>
        <w:spacing w:after="120" w:line="240" w:lineRule="auto"/>
        <w:ind w:left="1080" w:hanging="360"/>
        <w:rPr>
          <w:rFonts w:ascii="Arial Narrow" w:eastAsia="Times New Roman" w:hAnsi="Arial Narrow" w:cs="Calibri"/>
          <w:bCs/>
          <w:lang w:eastAsia="ar-SA"/>
        </w:rPr>
      </w:pPr>
      <w:r w:rsidRPr="00B02781">
        <w:rPr>
          <w:rFonts w:ascii="Arial Narrow" w:eastAsia="Times New Roman" w:hAnsi="Arial Narrow" w:cs="Calibri"/>
          <w:bCs/>
          <w:lang w:eastAsia="ar-SA"/>
        </w:rPr>
        <w:t xml:space="preserve">If request is for a partial waiver, explain what you are requesting: </w:t>
      </w:r>
    </w:p>
    <w:p w14:paraId="53782153" w14:textId="77777777" w:rsidR="00431DBE" w:rsidRPr="00B02781" w:rsidRDefault="00431DBE" w:rsidP="00431DBE">
      <w:pPr>
        <w:widowControl w:val="0"/>
        <w:tabs>
          <w:tab w:val="left" w:pos="1080"/>
        </w:tabs>
        <w:suppressAutoHyphens/>
        <w:autoSpaceDE w:val="0"/>
        <w:spacing w:after="240" w:line="240" w:lineRule="auto"/>
        <w:ind w:left="1080" w:hanging="360"/>
        <w:rPr>
          <w:rFonts w:ascii="Arial Narrow" w:eastAsia="Times New Roman" w:hAnsi="Arial Narrow" w:cs="Calibri"/>
          <w:bCs/>
          <w:i/>
          <w:lang w:eastAsia="ar-SA"/>
        </w:rPr>
      </w:pPr>
      <w:r w:rsidRPr="00B02781">
        <w:rPr>
          <w:rFonts w:ascii="Arial Narrow" w:eastAsia="Times New Roman" w:hAnsi="Arial Narrow" w:cs="Calibri"/>
          <w:bCs/>
          <w:i/>
          <w:color w:val="002060"/>
          <w:highlight w:val="lightGray"/>
          <w:lang w:eastAsia="ar-SA"/>
        </w:rPr>
        <w:fldChar w:fldCharType="begin">
          <w:ffData>
            <w:name w:val="Text16"/>
            <w:enabled/>
            <w:calcOnExit w:val="0"/>
            <w:textInput/>
          </w:ffData>
        </w:fldChar>
      </w:r>
      <w:r w:rsidRPr="00B02781">
        <w:rPr>
          <w:rFonts w:ascii="Arial Narrow" w:eastAsia="Times New Roman" w:hAnsi="Arial Narrow" w:cs="Calibri"/>
          <w:bCs/>
          <w:i/>
          <w:color w:val="002060"/>
          <w:highlight w:val="lightGray"/>
          <w:lang w:eastAsia="ar-SA"/>
        </w:rPr>
        <w:instrText xml:space="preserve"> FORMTEXT </w:instrText>
      </w:r>
      <w:r w:rsidRPr="00B02781">
        <w:rPr>
          <w:rFonts w:ascii="Arial Narrow" w:eastAsia="Times New Roman" w:hAnsi="Arial Narrow" w:cs="Calibri"/>
          <w:bCs/>
          <w:i/>
          <w:color w:val="002060"/>
          <w:highlight w:val="lightGray"/>
          <w:lang w:eastAsia="ar-SA"/>
        </w:rPr>
      </w:r>
      <w:r w:rsidRPr="00B02781">
        <w:rPr>
          <w:rFonts w:ascii="Arial Narrow" w:eastAsia="Times New Roman" w:hAnsi="Arial Narrow" w:cs="Calibri"/>
          <w:bCs/>
          <w:i/>
          <w:color w:val="002060"/>
          <w:highlight w:val="lightGray"/>
          <w:lang w:eastAsia="ar-SA"/>
        </w:rPr>
        <w:fldChar w:fldCharType="separate"/>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i/>
          <w:color w:val="002060"/>
          <w:highlight w:val="lightGray"/>
          <w:lang w:eastAsia="ar-SA"/>
        </w:rPr>
        <w:t> </w:t>
      </w:r>
      <w:r w:rsidRPr="00B02781">
        <w:rPr>
          <w:rFonts w:ascii="Arial Narrow" w:eastAsia="Times New Roman" w:hAnsi="Arial Narrow" w:cs="Calibri"/>
          <w:bCs/>
          <w:i/>
          <w:color w:val="002060"/>
          <w:highlight w:val="lightGray"/>
          <w:lang w:eastAsia="ar-SA"/>
        </w:rPr>
        <w:fldChar w:fldCharType="end"/>
      </w:r>
    </w:p>
    <w:p w14:paraId="237798F0" w14:textId="517A8F64" w:rsidR="001512EE" w:rsidRPr="00B02781" w:rsidRDefault="001512EE" w:rsidP="001512EE">
      <w:pPr>
        <w:widowControl w:val="0"/>
        <w:numPr>
          <w:ilvl w:val="1"/>
          <w:numId w:val="3"/>
        </w:numPr>
        <w:tabs>
          <w:tab w:val="left" w:pos="720"/>
        </w:tabs>
        <w:suppressAutoHyphens/>
        <w:autoSpaceDE w:val="0"/>
        <w:spacing w:after="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There are t</w:t>
      </w:r>
      <w:r w:rsidR="005B3B6A" w:rsidRPr="00B02781">
        <w:rPr>
          <w:rFonts w:ascii="Arial Narrow" w:eastAsia="Times New Roman" w:hAnsi="Arial Narrow" w:cs="Calibri"/>
          <w:b/>
          <w:bCs/>
          <w:lang w:eastAsia="ar-SA"/>
        </w:rPr>
        <w:t>hree</w:t>
      </w:r>
      <w:r w:rsidRPr="00B02781">
        <w:rPr>
          <w:rFonts w:ascii="Arial Narrow" w:eastAsia="Times New Roman" w:hAnsi="Arial Narrow" w:cs="Calibri"/>
          <w:b/>
          <w:bCs/>
          <w:lang w:eastAsia="ar-SA"/>
        </w:rPr>
        <w:t xml:space="preserve"> categories of waivers of documentation of consent, select the appropriate category for this </w:t>
      </w:r>
      <w:r w:rsidRPr="00B02781">
        <w:rPr>
          <w:rFonts w:ascii="Arial Narrow" w:eastAsia="Times New Roman" w:hAnsi="Arial Narrow" w:cs="Calibri"/>
          <w:b/>
          <w:bCs/>
          <w:lang w:eastAsia="ar-SA"/>
        </w:rPr>
        <w:lastRenderedPageBreak/>
        <w:t xml:space="preserve">request and then fill out the applicable section.  </w:t>
      </w:r>
    </w:p>
    <w:p w14:paraId="3E32F4F2" w14:textId="199FB3D4" w:rsidR="001512EE" w:rsidRPr="00B02781" w:rsidRDefault="00FC010C" w:rsidP="001512EE">
      <w:pPr>
        <w:widowControl w:val="0"/>
        <w:tabs>
          <w:tab w:val="left" w:pos="720"/>
        </w:tabs>
        <w:suppressAutoHyphens/>
        <w:autoSpaceDE w:val="0"/>
        <w:spacing w:after="0" w:line="240" w:lineRule="auto"/>
        <w:ind w:left="720"/>
        <w:rPr>
          <w:rFonts w:ascii="Arial Narrow" w:eastAsia="Times New Roman" w:hAnsi="Arial Narrow" w:cs="Calibri"/>
          <w:bCs/>
          <w:lang w:eastAsia="ar-SA"/>
        </w:rPr>
      </w:pPr>
      <w:sdt>
        <w:sdtPr>
          <w:rPr>
            <w:rFonts w:ascii="Arial Narrow" w:eastAsia="Times New Roman" w:hAnsi="Arial Narrow" w:cs="Calibri"/>
            <w:bCs/>
            <w:lang w:eastAsia="ar-SA"/>
          </w:rPr>
          <w:id w:val="-609584612"/>
          <w14:checkbox>
            <w14:checked w14:val="0"/>
            <w14:checkedState w14:val="2612" w14:font="MS Gothic"/>
            <w14:uncheckedState w14:val="2610" w14:font="MS Gothic"/>
          </w14:checkbox>
        </w:sdtPr>
        <w:sdtEndPr/>
        <w:sdtContent>
          <w:r w:rsidR="005B3B6A" w:rsidRPr="00B02781">
            <w:rPr>
              <w:rFonts w:ascii="Segoe UI Symbol" w:eastAsia="MS Gothic" w:hAnsi="Segoe UI Symbol" w:cs="Segoe UI Symbol"/>
              <w:bCs/>
              <w:lang w:eastAsia="ar-SA"/>
            </w:rPr>
            <w:t>☐</w:t>
          </w:r>
        </w:sdtContent>
      </w:sdt>
      <w:r w:rsidR="001512EE" w:rsidRPr="00B02781">
        <w:rPr>
          <w:rFonts w:ascii="Arial Narrow" w:eastAsia="Times New Roman" w:hAnsi="Arial Narrow" w:cs="Calibri"/>
          <w:bCs/>
          <w:lang w:eastAsia="ar-SA"/>
        </w:rPr>
        <w:t xml:space="preserve"> General (</w:t>
      </w:r>
      <w:r w:rsidR="005B3B6A" w:rsidRPr="00B02781">
        <w:rPr>
          <w:rFonts w:ascii="Arial Narrow" w:hAnsi="Arial Narrow" w:cs="Calibri"/>
        </w:rPr>
        <w:t>46.117(c)(1)(ii)</w:t>
      </w:r>
      <w:r w:rsidR="001512EE" w:rsidRPr="00B02781">
        <w:rPr>
          <w:rFonts w:ascii="Arial Narrow" w:eastAsia="Times New Roman" w:hAnsi="Arial Narrow" w:cs="Calibri"/>
          <w:bCs/>
          <w:lang w:eastAsia="ar-SA"/>
        </w:rPr>
        <w:t>/</w:t>
      </w:r>
      <w:hyperlink r:id="rId13" w:history="1">
        <w:r w:rsidR="001512EE" w:rsidRPr="00B02781">
          <w:rPr>
            <w:rStyle w:val="Hyperlink"/>
            <w:rFonts w:ascii="Arial Narrow" w:eastAsia="Times New Roman" w:hAnsi="Arial Narrow" w:cs="Calibri"/>
            <w:lang w:eastAsia="ar-SA"/>
          </w:rPr>
          <w:t>56.109(c)</w:t>
        </w:r>
      </w:hyperlink>
      <w:r w:rsidR="001512EE" w:rsidRPr="00B02781">
        <w:rPr>
          <w:rFonts w:ascii="Arial Narrow" w:eastAsia="Times New Roman" w:hAnsi="Arial Narrow" w:cs="Calibri"/>
          <w:bCs/>
          <w:lang w:eastAsia="ar-SA"/>
        </w:rPr>
        <w:t xml:space="preserve">) </w:t>
      </w:r>
      <w:r w:rsidR="003A0C88" w:rsidRPr="00B02781">
        <w:rPr>
          <w:rFonts w:ascii="Arial Narrow" w:eastAsia="Times New Roman" w:hAnsi="Arial Narrow" w:cs="Calibri"/>
          <w:bCs/>
          <w:lang w:eastAsia="ar-SA"/>
        </w:rPr>
        <w:t xml:space="preserve">- </w:t>
      </w:r>
      <w:r w:rsidR="001512EE" w:rsidRPr="00B02781">
        <w:rPr>
          <w:rFonts w:ascii="Arial Narrow" w:eastAsia="Times New Roman" w:hAnsi="Arial Narrow" w:cs="Calibri"/>
          <w:bCs/>
          <w:lang w:eastAsia="ar-SA"/>
        </w:rPr>
        <w:t>Permissible under Common Rule and FDA</w:t>
      </w:r>
    </w:p>
    <w:p w14:paraId="1536EC33" w14:textId="4ABDCEDD" w:rsidR="005B3B6A" w:rsidRPr="00B02781" w:rsidRDefault="00FC010C" w:rsidP="00F73AE8">
      <w:pPr>
        <w:widowControl w:val="0"/>
        <w:tabs>
          <w:tab w:val="left" w:pos="720"/>
        </w:tabs>
        <w:suppressAutoHyphens/>
        <w:autoSpaceDE w:val="0"/>
        <w:spacing w:after="120" w:line="240" w:lineRule="auto"/>
        <w:ind w:left="720"/>
        <w:rPr>
          <w:rFonts w:ascii="Arial Narrow" w:eastAsia="Times New Roman" w:hAnsi="Arial Narrow" w:cs="Calibri"/>
          <w:bCs/>
          <w:lang w:eastAsia="ar-SA"/>
        </w:rPr>
      </w:pPr>
      <w:sdt>
        <w:sdtPr>
          <w:rPr>
            <w:rFonts w:ascii="Arial Narrow" w:eastAsia="Times New Roman" w:hAnsi="Arial Narrow" w:cs="Calibri"/>
            <w:bCs/>
            <w:lang w:eastAsia="ar-SA"/>
          </w:rPr>
          <w:id w:val="-1030259909"/>
          <w14:checkbox>
            <w14:checked w14:val="0"/>
            <w14:checkedState w14:val="2612" w14:font="MS Gothic"/>
            <w14:uncheckedState w14:val="2610" w14:font="MS Gothic"/>
          </w14:checkbox>
        </w:sdtPr>
        <w:sdtEndPr/>
        <w:sdtContent>
          <w:r w:rsidR="008B5994" w:rsidRPr="00B02781">
            <w:rPr>
              <w:rFonts w:ascii="Segoe UI Symbol" w:eastAsia="MS Gothic" w:hAnsi="Segoe UI Symbol" w:cs="Segoe UI Symbol"/>
              <w:bCs/>
              <w:lang w:eastAsia="ar-SA"/>
            </w:rPr>
            <w:t>☐</w:t>
          </w:r>
        </w:sdtContent>
      </w:sdt>
      <w:r w:rsidR="001512EE" w:rsidRPr="00B02781">
        <w:rPr>
          <w:rFonts w:ascii="Arial Narrow" w:eastAsia="Times New Roman" w:hAnsi="Arial Narrow" w:cs="Calibri"/>
          <w:bCs/>
          <w:lang w:eastAsia="ar-SA"/>
        </w:rPr>
        <w:t xml:space="preserve"> </w:t>
      </w:r>
      <w:r w:rsidR="003A0C88" w:rsidRPr="00B02781">
        <w:rPr>
          <w:rFonts w:ascii="Arial Narrow" w:eastAsia="Times New Roman" w:hAnsi="Arial Narrow" w:cs="Calibri"/>
          <w:bCs/>
          <w:lang w:eastAsia="ar-SA"/>
        </w:rPr>
        <w:t xml:space="preserve">Consent as only identifying record </w:t>
      </w:r>
      <w:r w:rsidR="001512EE" w:rsidRPr="00B02781">
        <w:rPr>
          <w:rFonts w:ascii="Arial Narrow" w:eastAsia="Times New Roman" w:hAnsi="Arial Narrow" w:cs="Calibri"/>
          <w:bCs/>
          <w:lang w:eastAsia="ar-SA"/>
        </w:rPr>
        <w:t>(</w:t>
      </w:r>
      <w:r w:rsidR="005B3B6A" w:rsidRPr="00B02781">
        <w:rPr>
          <w:rFonts w:ascii="Arial Narrow" w:hAnsi="Arial Narrow" w:cs="Calibri"/>
        </w:rPr>
        <w:t>45 CFR 46.117(c)(1)(i)</w:t>
      </w:r>
      <w:r w:rsidR="001512EE" w:rsidRPr="00B02781">
        <w:rPr>
          <w:rFonts w:ascii="Arial Narrow" w:eastAsia="Times New Roman" w:hAnsi="Arial Narrow" w:cs="Calibri"/>
          <w:bCs/>
          <w:lang w:eastAsia="ar-SA"/>
        </w:rPr>
        <w:t>)</w:t>
      </w:r>
      <w:r w:rsidR="003A0C88" w:rsidRPr="00B02781">
        <w:rPr>
          <w:rFonts w:ascii="Arial Narrow" w:eastAsia="Times New Roman" w:hAnsi="Arial Narrow" w:cs="Calibri"/>
          <w:bCs/>
          <w:lang w:eastAsia="ar-SA"/>
        </w:rPr>
        <w:t xml:space="preserve"> - Permissible under Common Rule onl</w:t>
      </w:r>
      <w:r w:rsidR="005B3B6A" w:rsidRPr="00B02781">
        <w:rPr>
          <w:rFonts w:ascii="Arial Narrow" w:eastAsia="Times New Roman" w:hAnsi="Arial Narrow" w:cs="Calibri"/>
          <w:bCs/>
          <w:lang w:eastAsia="ar-SA"/>
        </w:rPr>
        <w:t xml:space="preserve">y     </w:t>
      </w:r>
      <w:sdt>
        <w:sdtPr>
          <w:rPr>
            <w:rFonts w:ascii="Arial Narrow" w:eastAsia="Times New Roman" w:hAnsi="Arial Narrow" w:cs="Calibri"/>
            <w:bCs/>
            <w:lang w:eastAsia="ar-SA"/>
          </w:rPr>
          <w:id w:val="-299925525"/>
          <w14:checkbox>
            <w14:checked w14:val="0"/>
            <w14:checkedState w14:val="2612" w14:font="MS Gothic"/>
            <w14:uncheckedState w14:val="2610" w14:font="MS Gothic"/>
          </w14:checkbox>
        </w:sdtPr>
        <w:sdtEndPr/>
        <w:sdtContent>
          <w:r w:rsidR="005B3B6A" w:rsidRPr="00B02781">
            <w:rPr>
              <w:rFonts w:ascii="Segoe UI Symbol" w:eastAsia="MS Gothic" w:hAnsi="Segoe UI Symbol" w:cs="Segoe UI Symbol"/>
              <w:bCs/>
              <w:lang w:eastAsia="ar-SA"/>
            </w:rPr>
            <w:t>☐</w:t>
          </w:r>
        </w:sdtContent>
      </w:sdt>
      <w:r w:rsidR="005B3B6A" w:rsidRPr="00B02781">
        <w:rPr>
          <w:rFonts w:ascii="Arial Narrow" w:eastAsia="Times New Roman" w:hAnsi="Arial Narrow" w:cs="Calibri"/>
          <w:bCs/>
          <w:lang w:eastAsia="ar-SA"/>
        </w:rPr>
        <w:t xml:space="preserve"> </w:t>
      </w:r>
      <w:r w:rsidR="00F73AE8" w:rsidRPr="00B02781">
        <w:rPr>
          <w:rFonts w:ascii="Arial Narrow" w:eastAsia="Times New Roman" w:hAnsi="Arial Narrow" w:cs="Calibri"/>
          <w:bCs/>
          <w:lang w:eastAsia="ar-SA"/>
        </w:rPr>
        <w:t xml:space="preserve">Signing forms is not a cultural norm </w:t>
      </w:r>
      <w:r w:rsidR="005B3B6A" w:rsidRPr="00B02781">
        <w:rPr>
          <w:rFonts w:ascii="Arial Narrow" w:eastAsia="Times New Roman" w:hAnsi="Arial Narrow" w:cs="Calibri"/>
          <w:bCs/>
          <w:lang w:eastAsia="ar-SA"/>
        </w:rPr>
        <w:t>(</w:t>
      </w:r>
      <w:r w:rsidR="005B3B6A" w:rsidRPr="00B02781">
        <w:rPr>
          <w:rFonts w:ascii="Arial Narrow" w:hAnsi="Arial Narrow" w:cs="Calibri"/>
        </w:rPr>
        <w:t>45 CFR 46.117(c)(1)(iii)</w:t>
      </w:r>
      <w:r w:rsidR="005B3B6A" w:rsidRPr="00B02781">
        <w:rPr>
          <w:rFonts w:ascii="Arial Narrow" w:eastAsia="Times New Roman" w:hAnsi="Arial Narrow" w:cs="Calibri"/>
          <w:bCs/>
          <w:lang w:eastAsia="ar-SA"/>
        </w:rPr>
        <w:t>) - Permissible under Common Rule only</w:t>
      </w:r>
    </w:p>
    <w:p w14:paraId="093C2C1F" w14:textId="308093F2" w:rsidR="00527483" w:rsidRPr="00B02781" w:rsidRDefault="003A0C88" w:rsidP="00295AAC">
      <w:pPr>
        <w:widowControl w:val="0"/>
        <w:numPr>
          <w:ilvl w:val="2"/>
          <w:numId w:val="3"/>
        </w:numPr>
        <w:suppressAutoHyphens/>
        <w:autoSpaceDE w:val="0"/>
        <w:spacing w:after="0" w:line="240" w:lineRule="auto"/>
        <w:ind w:left="1440" w:hanging="360"/>
        <w:rPr>
          <w:rFonts w:ascii="Arial Narrow" w:eastAsia="Times New Roman" w:hAnsi="Arial Narrow" w:cs="Calibri"/>
          <w:bCs/>
          <w:lang w:eastAsia="ar-SA"/>
        </w:rPr>
      </w:pPr>
      <w:r w:rsidRPr="00B02781">
        <w:rPr>
          <w:rFonts w:ascii="Arial Narrow" w:eastAsia="Times New Roman" w:hAnsi="Arial Narrow" w:cs="Calibri"/>
          <w:bCs/>
          <w:lang w:eastAsia="ar-SA"/>
        </w:rPr>
        <w:t>General</w:t>
      </w:r>
      <w:r w:rsidR="00527483" w:rsidRPr="00B02781">
        <w:rPr>
          <w:rFonts w:ascii="Arial Narrow" w:eastAsia="Times New Roman" w:hAnsi="Arial Narrow" w:cs="Calibri"/>
          <w:bCs/>
          <w:lang w:eastAsia="ar-SA"/>
        </w:rPr>
        <w:t>:</w:t>
      </w:r>
    </w:p>
    <w:p w14:paraId="477F85D8" w14:textId="408FF90D" w:rsidR="00527483" w:rsidRPr="00B02781" w:rsidRDefault="00527483" w:rsidP="00BF5D4D">
      <w:pPr>
        <w:widowControl w:val="0"/>
        <w:suppressAutoHyphens/>
        <w:autoSpaceDE w:val="0"/>
        <w:spacing w:after="120" w:line="240" w:lineRule="auto"/>
        <w:ind w:left="1440"/>
        <w:rPr>
          <w:rFonts w:ascii="Arial Narrow" w:eastAsia="Times New Roman" w:hAnsi="Arial Narrow" w:cs="Calibri"/>
          <w:b/>
          <w:bCs/>
          <w:lang w:eastAsia="ar-SA"/>
        </w:rPr>
      </w:pPr>
      <w:r w:rsidRPr="00B02781">
        <w:rPr>
          <w:rFonts w:ascii="Arial Narrow" w:eastAsia="Times New Roman" w:hAnsi="Arial Narrow" w:cs="Calibri"/>
          <w:bCs/>
          <w:lang w:eastAsia="ar-SA"/>
        </w:rPr>
        <w:t xml:space="preserve">The research involves no more than minimal risk; and involves only procedures that do not require written consent outside of research. Please explain: </w:t>
      </w:r>
    </w:p>
    <w:p w14:paraId="354BA02E" w14:textId="33A60B58" w:rsidR="00527483" w:rsidRPr="00B02781" w:rsidRDefault="00964F6B" w:rsidP="00BF5D4D">
      <w:pPr>
        <w:widowControl w:val="0"/>
        <w:suppressAutoHyphens/>
        <w:autoSpaceDE w:val="0"/>
        <w:spacing w:after="120" w:line="240" w:lineRule="auto"/>
        <w:ind w:left="1440"/>
        <w:rPr>
          <w:rFonts w:ascii="Arial Narrow" w:eastAsia="Times New Roman" w:hAnsi="Arial Narrow" w:cs="Calibri"/>
          <w:b/>
          <w:bCs/>
          <w:color w:val="002060"/>
          <w:lang w:eastAsia="ar-SA"/>
        </w:rPr>
      </w:pP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38F38294" w14:textId="158A264B" w:rsidR="00F73AE8" w:rsidRPr="00B02781" w:rsidRDefault="00F73AE8" w:rsidP="00F73AE8">
      <w:pPr>
        <w:pStyle w:val="ListParagraph"/>
        <w:widowControl w:val="0"/>
        <w:numPr>
          <w:ilvl w:val="2"/>
          <w:numId w:val="3"/>
        </w:numPr>
        <w:suppressAutoHyphens/>
        <w:autoSpaceDE w:val="0"/>
        <w:spacing w:after="0" w:line="240" w:lineRule="auto"/>
        <w:ind w:left="1440" w:hanging="360"/>
        <w:rPr>
          <w:rFonts w:ascii="Arial Narrow" w:eastAsia="Times New Roman" w:hAnsi="Arial Narrow" w:cs="Calibri"/>
          <w:bCs/>
          <w:lang w:eastAsia="ar-SA"/>
        </w:rPr>
      </w:pPr>
      <w:bookmarkStart w:id="5" w:name="Check32"/>
      <w:r w:rsidRPr="00B02781">
        <w:rPr>
          <w:rFonts w:ascii="Arial Narrow" w:eastAsia="Times New Roman" w:hAnsi="Arial Narrow" w:cs="Calibri"/>
          <w:bCs/>
          <w:lang w:eastAsia="ar-SA"/>
        </w:rPr>
        <w:t>Consent as only identifying record:</w:t>
      </w:r>
    </w:p>
    <w:p w14:paraId="70E53085" w14:textId="4562AC9E" w:rsidR="00F73AE8" w:rsidRPr="00B02781" w:rsidRDefault="00F73AE8" w:rsidP="00BF5D4D">
      <w:pPr>
        <w:widowControl w:val="0"/>
        <w:suppressAutoHyphens/>
        <w:autoSpaceDE w:val="0"/>
        <w:spacing w:after="120" w:line="240" w:lineRule="auto"/>
        <w:ind w:left="1440"/>
        <w:rPr>
          <w:rFonts w:ascii="Arial Narrow" w:eastAsia="Times New Roman" w:hAnsi="Arial Narrow" w:cs="Calibri"/>
          <w:b/>
          <w:bCs/>
          <w:lang w:eastAsia="ar-SA"/>
        </w:rPr>
      </w:pPr>
      <w:r w:rsidRPr="00B02781">
        <w:rPr>
          <w:rFonts w:ascii="Arial Narrow" w:eastAsia="Times New Roman" w:hAnsi="Arial Narrow" w:cs="Calibri"/>
          <w:bCs/>
          <w:lang w:eastAsia="ar-SA"/>
        </w:rPr>
        <w:t xml:space="preserve">The only record linking the subject and the research would be the consent document and the principal risk would be potential harm resulting from a breach of confidentiality. Please explain: </w:t>
      </w:r>
    </w:p>
    <w:p w14:paraId="2872E42A" w14:textId="24AD9385" w:rsidR="00F73AE8" w:rsidRPr="00B02781" w:rsidRDefault="00F73AE8" w:rsidP="00BF5D4D">
      <w:pPr>
        <w:widowControl w:val="0"/>
        <w:suppressAutoHyphens/>
        <w:autoSpaceDE w:val="0"/>
        <w:spacing w:after="120" w:line="240" w:lineRule="auto"/>
        <w:ind w:left="1440"/>
        <w:rPr>
          <w:rFonts w:ascii="Arial Narrow" w:hAnsi="Arial Narrow"/>
          <w:i/>
          <w:iCs/>
          <w:color w:val="002060"/>
        </w:rPr>
      </w:pP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5D0778DE" w14:textId="3A166F79" w:rsidR="003A0C88" w:rsidRPr="00B02781" w:rsidRDefault="00F73AE8" w:rsidP="00295AAC">
      <w:pPr>
        <w:pStyle w:val="ListParagraph"/>
        <w:widowControl w:val="0"/>
        <w:numPr>
          <w:ilvl w:val="2"/>
          <w:numId w:val="3"/>
        </w:numPr>
        <w:suppressAutoHyphens/>
        <w:autoSpaceDE w:val="0"/>
        <w:spacing w:after="0" w:line="240" w:lineRule="auto"/>
        <w:ind w:left="1440" w:hanging="360"/>
        <w:rPr>
          <w:rFonts w:ascii="Arial Narrow" w:eastAsia="Times New Roman" w:hAnsi="Arial Narrow" w:cs="Calibri"/>
          <w:bCs/>
          <w:lang w:eastAsia="ar-SA"/>
        </w:rPr>
      </w:pPr>
      <w:r w:rsidRPr="00B02781">
        <w:rPr>
          <w:rFonts w:ascii="Arial Narrow" w:eastAsia="Times New Roman" w:hAnsi="Arial Narrow" w:cs="Calibri"/>
          <w:bCs/>
          <w:lang w:eastAsia="ar-SA"/>
        </w:rPr>
        <w:t>Signing forms is not a cultural norm</w:t>
      </w:r>
      <w:r w:rsidR="003A0C88" w:rsidRPr="00B02781">
        <w:rPr>
          <w:rFonts w:ascii="Arial Narrow" w:eastAsia="Times New Roman" w:hAnsi="Arial Narrow" w:cs="Calibri"/>
          <w:bCs/>
          <w:lang w:eastAsia="ar-SA"/>
        </w:rPr>
        <w:t>:</w:t>
      </w:r>
    </w:p>
    <w:bookmarkEnd w:id="5"/>
    <w:p w14:paraId="6D30ADD3" w14:textId="7D08968D" w:rsidR="00527483" w:rsidRPr="00B02781" w:rsidRDefault="00F73AE8" w:rsidP="002819FC">
      <w:pPr>
        <w:widowControl w:val="0"/>
        <w:suppressAutoHyphens/>
        <w:autoSpaceDE w:val="0"/>
        <w:spacing w:after="120" w:line="240" w:lineRule="auto"/>
        <w:ind w:left="1440"/>
        <w:rPr>
          <w:rFonts w:ascii="Arial Narrow" w:eastAsia="Times New Roman" w:hAnsi="Arial Narrow" w:cs="Calibri"/>
          <w:b/>
          <w:bCs/>
          <w:lang w:eastAsia="ar-SA"/>
        </w:rPr>
      </w:pPr>
      <w:r w:rsidRPr="00B02781">
        <w:rPr>
          <w:rFonts w:ascii="Arial Narrow" w:hAnsi="Arial Narrow" w:cs="Calibri"/>
        </w:rPr>
        <w:t>The subjects or LARs are members of a distinct cultural group or community in which signing forms is not the norm, the research presents no more than minimal risk of harm to subjects, and there is an appropriate alternative mechanism for documenting that informed consent was obtained</w:t>
      </w:r>
      <w:r w:rsidRPr="00B02781">
        <w:rPr>
          <w:rFonts w:ascii="Arial Narrow" w:hAnsi="Arial Narrow" w:cs="Calibri"/>
          <w:b/>
        </w:rPr>
        <w:t xml:space="preserve">. </w:t>
      </w:r>
      <w:r w:rsidR="009905A9" w:rsidRPr="00B02781">
        <w:rPr>
          <w:rFonts w:ascii="Arial Narrow" w:hAnsi="Arial Narrow" w:cs="Calibri"/>
          <w:b/>
        </w:rPr>
        <w:t xml:space="preserve"> </w:t>
      </w:r>
      <w:r w:rsidR="009905A9" w:rsidRPr="00B02781">
        <w:rPr>
          <w:rFonts w:ascii="Arial Narrow" w:hAnsi="Arial Narrow" w:cs="Calibri"/>
          <w:b/>
          <w:color w:val="C00000"/>
        </w:rPr>
        <w:t xml:space="preserve"> </w:t>
      </w:r>
      <w:r w:rsidR="00527483" w:rsidRPr="00B02781">
        <w:rPr>
          <w:rFonts w:ascii="Arial Narrow" w:eastAsia="Times New Roman" w:hAnsi="Arial Narrow" w:cs="Calibri"/>
          <w:bCs/>
          <w:lang w:eastAsia="ar-SA"/>
        </w:rPr>
        <w:t xml:space="preserve">Please explain: </w:t>
      </w:r>
    </w:p>
    <w:p w14:paraId="0AC81DE9" w14:textId="65F9C426" w:rsidR="00F73AE8" w:rsidRPr="00B02781" w:rsidRDefault="00964F6B" w:rsidP="002819FC">
      <w:pPr>
        <w:widowControl w:val="0"/>
        <w:suppressAutoHyphens/>
        <w:autoSpaceDE w:val="0"/>
        <w:spacing w:after="120" w:line="240" w:lineRule="auto"/>
        <w:ind w:left="1440"/>
        <w:rPr>
          <w:rFonts w:ascii="Arial Narrow" w:hAnsi="Arial Narrow"/>
          <w:i/>
          <w:iCs/>
          <w:color w:val="002060"/>
        </w:rPr>
      </w:pPr>
      <w:r w:rsidRPr="00B02781">
        <w:rPr>
          <w:rFonts w:ascii="Arial Narrow" w:hAnsi="Arial Narrow"/>
          <w:i/>
          <w:iCs/>
          <w:color w:val="002060"/>
        </w:rPr>
        <w:fldChar w:fldCharType="begin">
          <w:ffData>
            <w:name w:val="Text42"/>
            <w:enabled/>
            <w:calcOnExit w:val="0"/>
            <w:textInput/>
          </w:ffData>
        </w:fldChar>
      </w:r>
      <w:r w:rsidRPr="00B02781">
        <w:rPr>
          <w:rFonts w:ascii="Arial Narrow" w:hAnsi="Arial Narrow"/>
          <w:i/>
          <w:iCs/>
          <w:color w:val="002060"/>
        </w:rPr>
        <w:instrText xml:space="preserve"> FORMTEXT </w:instrText>
      </w:r>
      <w:r w:rsidRPr="00B02781">
        <w:rPr>
          <w:rFonts w:ascii="Arial Narrow" w:hAnsi="Arial Narrow"/>
          <w:i/>
          <w:iCs/>
          <w:color w:val="002060"/>
        </w:rPr>
      </w:r>
      <w:r w:rsidRPr="00B02781">
        <w:rPr>
          <w:rFonts w:ascii="Arial Narrow" w:hAnsi="Arial Narrow"/>
          <w:i/>
          <w:iCs/>
          <w:color w:val="002060"/>
        </w:rPr>
        <w:fldChar w:fldCharType="separate"/>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noProof/>
          <w:color w:val="002060"/>
        </w:rPr>
        <w:t> </w:t>
      </w:r>
      <w:r w:rsidRPr="00B02781">
        <w:rPr>
          <w:rFonts w:ascii="Arial Narrow" w:hAnsi="Arial Narrow"/>
          <w:i/>
          <w:iCs/>
          <w:color w:val="002060"/>
        </w:rPr>
        <w:fldChar w:fldCharType="end"/>
      </w:r>
    </w:p>
    <w:p w14:paraId="76E7E2D6" w14:textId="3FB2E141" w:rsidR="00006115" w:rsidRPr="00B02781" w:rsidRDefault="00006115" w:rsidP="00295AAC">
      <w:pPr>
        <w:widowControl w:val="0"/>
        <w:numPr>
          <w:ilvl w:val="1"/>
          <w:numId w:val="3"/>
        </w:numPr>
        <w:tabs>
          <w:tab w:val="left" w:pos="720"/>
        </w:tabs>
        <w:suppressAutoHyphens/>
        <w:autoSpaceDE w:val="0"/>
        <w:spacing w:after="12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Please explain how the elements of consent will be presented to potential subjects</w:t>
      </w:r>
      <w:r w:rsidR="008B5994" w:rsidRPr="00B02781">
        <w:rPr>
          <w:rFonts w:ascii="Arial Narrow" w:eastAsia="Times New Roman" w:hAnsi="Arial Narrow" w:cs="Calibri"/>
          <w:b/>
          <w:bCs/>
          <w:lang w:eastAsia="ar-SA"/>
        </w:rPr>
        <w:t xml:space="preserve"> absent a signed consent form</w:t>
      </w:r>
      <w:r w:rsidRPr="00B02781">
        <w:rPr>
          <w:rFonts w:ascii="Arial Narrow" w:eastAsia="Times New Roman" w:hAnsi="Arial Narrow" w:cs="Calibri"/>
          <w:b/>
          <w:bCs/>
          <w:lang w:eastAsia="ar-SA"/>
        </w:rPr>
        <w:t xml:space="preserve">.  </w:t>
      </w:r>
    </w:p>
    <w:p w14:paraId="4A89D27A" w14:textId="77777777" w:rsidR="00DA292F" w:rsidRPr="00B02781" w:rsidRDefault="00FC010C" w:rsidP="00DA292F">
      <w:pPr>
        <w:widowControl w:val="0"/>
        <w:suppressAutoHyphens/>
        <w:autoSpaceDE w:val="0"/>
        <w:spacing w:after="24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1783027192"/>
          <w14:checkbox>
            <w14:checked w14:val="0"/>
            <w14:checkedState w14:val="2612" w14:font="MS Gothic"/>
            <w14:uncheckedState w14:val="2610" w14:font="MS Gothic"/>
          </w14:checkbox>
        </w:sdtPr>
        <w:sdtEndPr/>
        <w:sdtContent>
          <w:r w:rsidR="00DA292F" w:rsidRPr="00B02781">
            <w:rPr>
              <w:rFonts w:ascii="Segoe UI Symbol" w:eastAsia="MS Gothic" w:hAnsi="Segoe UI Symbol" w:cs="Segoe UI Symbol"/>
              <w:bCs/>
              <w:lang w:eastAsia="ar-SA"/>
            </w:rPr>
            <w:t>☐</w:t>
          </w:r>
        </w:sdtContent>
      </w:sdt>
      <w:r w:rsidR="002819FC" w:rsidRPr="00B02781">
        <w:rPr>
          <w:rFonts w:ascii="Arial Narrow" w:eastAsia="Times New Roman" w:hAnsi="Arial Narrow" w:cs="Calibri"/>
          <w:bCs/>
          <w:lang w:eastAsia="ar-SA"/>
        </w:rPr>
        <w:tab/>
        <w:t>Script</w:t>
      </w:r>
    </w:p>
    <w:p w14:paraId="17E9EADB" w14:textId="407102EB" w:rsidR="002819FC" w:rsidRPr="00B02781" w:rsidRDefault="00FC010C" w:rsidP="00DA292F">
      <w:pPr>
        <w:widowControl w:val="0"/>
        <w:suppressAutoHyphens/>
        <w:autoSpaceDE w:val="0"/>
        <w:spacing w:after="24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1771615276"/>
          <w14:checkbox>
            <w14:checked w14:val="0"/>
            <w14:checkedState w14:val="2612" w14:font="MS Gothic"/>
            <w14:uncheckedState w14:val="2610" w14:font="MS Gothic"/>
          </w14:checkbox>
        </w:sdtPr>
        <w:sdtEndPr/>
        <w:sdtContent>
          <w:r w:rsidR="002819FC" w:rsidRPr="00B02781">
            <w:rPr>
              <w:rFonts w:ascii="Segoe UI Symbol" w:eastAsia="MS Gothic" w:hAnsi="Segoe UI Symbol" w:cs="Segoe UI Symbol"/>
              <w:bCs/>
              <w:lang w:eastAsia="ar-SA"/>
            </w:rPr>
            <w:t>☐</w:t>
          </w:r>
        </w:sdtContent>
      </w:sdt>
      <w:r w:rsidR="002819FC" w:rsidRPr="00B02781">
        <w:rPr>
          <w:rFonts w:ascii="Arial Narrow" w:eastAsia="MS Gothic" w:hAnsi="Arial Narrow" w:cs="Calibri"/>
          <w:bCs/>
          <w:lang w:eastAsia="ar-SA"/>
        </w:rPr>
        <w:tab/>
      </w:r>
      <w:r w:rsidR="002819FC" w:rsidRPr="00B02781">
        <w:rPr>
          <w:rFonts w:ascii="Arial Narrow" w:eastAsia="Times New Roman" w:hAnsi="Arial Narrow" w:cs="Calibri"/>
          <w:bCs/>
          <w:lang w:eastAsia="ar-SA"/>
        </w:rPr>
        <w:t>I</w:t>
      </w:r>
      <w:r w:rsidR="00006115" w:rsidRPr="00B02781">
        <w:rPr>
          <w:rFonts w:ascii="Arial Narrow" w:eastAsia="Times New Roman" w:hAnsi="Arial Narrow" w:cs="Calibri"/>
          <w:bCs/>
          <w:lang w:eastAsia="ar-SA"/>
        </w:rPr>
        <w:t>nformation sheet</w:t>
      </w:r>
      <w:r w:rsidR="002819FC" w:rsidRPr="00B02781">
        <w:rPr>
          <w:rFonts w:ascii="Arial Narrow" w:eastAsia="Times New Roman" w:hAnsi="Arial Narrow" w:cs="Calibri"/>
          <w:bCs/>
          <w:lang w:eastAsia="ar-SA"/>
        </w:rPr>
        <w:t xml:space="preserve"> to be distributed to subject</w:t>
      </w:r>
      <w:r w:rsidR="00006115" w:rsidRPr="00B02781">
        <w:rPr>
          <w:rFonts w:ascii="Arial Narrow" w:eastAsia="Times New Roman" w:hAnsi="Arial Narrow" w:cs="Calibri"/>
          <w:bCs/>
          <w:lang w:eastAsia="ar-SA"/>
        </w:rPr>
        <w:t xml:space="preserve"> </w:t>
      </w:r>
    </w:p>
    <w:p w14:paraId="1FE530FC" w14:textId="4B396832" w:rsidR="002A461A" w:rsidRPr="00B02781" w:rsidRDefault="00FC010C" w:rsidP="008B5994">
      <w:pPr>
        <w:widowControl w:val="0"/>
        <w:suppressAutoHyphens/>
        <w:autoSpaceDE w:val="0"/>
        <w:spacing w:after="240" w:line="240" w:lineRule="auto"/>
        <w:ind w:left="720"/>
        <w:rPr>
          <w:rFonts w:ascii="Arial Narrow" w:eastAsia="Times New Roman" w:hAnsi="Arial Narrow" w:cs="Calibri"/>
          <w:bCs/>
          <w:lang w:eastAsia="ar-SA"/>
        </w:rPr>
      </w:pPr>
      <w:sdt>
        <w:sdtPr>
          <w:rPr>
            <w:rFonts w:ascii="Arial Narrow" w:eastAsia="MS Gothic" w:hAnsi="Arial Narrow" w:cs="Calibri"/>
            <w:bCs/>
            <w:lang w:eastAsia="ar-SA"/>
          </w:rPr>
          <w:id w:val="-1694839811"/>
          <w14:checkbox>
            <w14:checked w14:val="0"/>
            <w14:checkedState w14:val="2612" w14:font="MS Gothic"/>
            <w14:uncheckedState w14:val="2610" w14:font="MS Gothic"/>
          </w14:checkbox>
        </w:sdtPr>
        <w:sdtEndPr/>
        <w:sdtContent>
          <w:r w:rsidR="002819FC" w:rsidRPr="00B02781">
            <w:rPr>
              <w:rFonts w:ascii="Segoe UI Symbol" w:eastAsia="MS Gothic" w:hAnsi="Segoe UI Symbol" w:cs="Segoe UI Symbol"/>
              <w:bCs/>
              <w:lang w:eastAsia="ar-SA"/>
            </w:rPr>
            <w:t>☐</w:t>
          </w:r>
        </w:sdtContent>
      </w:sdt>
      <w:r w:rsidR="002819FC" w:rsidRPr="00B02781">
        <w:rPr>
          <w:rFonts w:ascii="Arial Narrow" w:eastAsia="Times New Roman" w:hAnsi="Arial Narrow" w:cs="Calibri"/>
          <w:bCs/>
          <w:lang w:eastAsia="ar-SA"/>
        </w:rPr>
        <w:t xml:space="preserve"> </w:t>
      </w:r>
      <w:r w:rsidR="002819FC" w:rsidRPr="00B02781">
        <w:rPr>
          <w:rFonts w:ascii="Arial Narrow" w:eastAsia="Times New Roman" w:hAnsi="Arial Narrow" w:cs="Calibri"/>
          <w:bCs/>
          <w:lang w:eastAsia="ar-SA"/>
        </w:rPr>
        <w:tab/>
        <w:t>S</w:t>
      </w:r>
      <w:r w:rsidR="00006115" w:rsidRPr="00B02781">
        <w:rPr>
          <w:rFonts w:ascii="Arial Narrow" w:eastAsia="Times New Roman" w:hAnsi="Arial Narrow" w:cs="Calibri"/>
          <w:bCs/>
          <w:lang w:eastAsia="ar-SA"/>
        </w:rPr>
        <w:t xml:space="preserve">urvey introductions, videos, and other materials or aides </w:t>
      </w:r>
    </w:p>
    <w:p w14:paraId="4ACF1C37" w14:textId="52983002" w:rsidR="002A461A" w:rsidRPr="00B02781" w:rsidRDefault="00FC010C" w:rsidP="00DA292F">
      <w:pPr>
        <w:widowControl w:val="0"/>
        <w:suppressAutoHyphens/>
        <w:autoSpaceDE w:val="0"/>
        <w:spacing w:after="240" w:line="240" w:lineRule="auto"/>
        <w:ind w:left="720"/>
        <w:rPr>
          <w:rFonts w:ascii="Arial Narrow" w:eastAsia="MS Gothic" w:hAnsi="Arial Narrow" w:cstheme="majorHAnsi"/>
          <w:bCs/>
          <w:lang w:eastAsia="ar-SA"/>
        </w:rPr>
      </w:pPr>
      <w:sdt>
        <w:sdtPr>
          <w:rPr>
            <w:rFonts w:ascii="Arial Narrow" w:eastAsia="MS Gothic" w:hAnsi="Arial Narrow" w:cs="Calibri"/>
            <w:bCs/>
            <w:lang w:eastAsia="ar-SA"/>
          </w:rPr>
          <w:id w:val="-1293743173"/>
          <w14:checkbox>
            <w14:checked w14:val="0"/>
            <w14:checkedState w14:val="2612" w14:font="MS Gothic"/>
            <w14:uncheckedState w14:val="2610" w14:font="MS Gothic"/>
          </w14:checkbox>
        </w:sdtPr>
        <w:sdtEndPr/>
        <w:sdtContent>
          <w:r w:rsidR="002819FC" w:rsidRPr="00B02781">
            <w:rPr>
              <w:rFonts w:ascii="Segoe UI Symbol" w:eastAsia="MS Gothic" w:hAnsi="Segoe UI Symbol" w:cs="Segoe UI Symbol"/>
              <w:bCs/>
              <w:lang w:eastAsia="ar-SA"/>
            </w:rPr>
            <w:t>☐</w:t>
          </w:r>
        </w:sdtContent>
      </w:sdt>
      <w:r w:rsidR="002819FC" w:rsidRPr="00B02781">
        <w:rPr>
          <w:rFonts w:ascii="Arial Narrow" w:eastAsia="MS Gothic" w:hAnsi="Arial Narrow" w:cs="Calibri"/>
          <w:bCs/>
          <w:lang w:eastAsia="ar-SA"/>
        </w:rPr>
        <w:tab/>
      </w:r>
      <w:r w:rsidR="002819FC" w:rsidRPr="00B02781">
        <w:rPr>
          <w:rFonts w:ascii="Arial Narrow" w:eastAsia="MS Gothic" w:hAnsi="Arial Narrow" w:cstheme="majorHAnsi"/>
          <w:bCs/>
          <w:lang w:eastAsia="ar-SA"/>
        </w:rPr>
        <w:t>Othe</w:t>
      </w:r>
      <w:r w:rsidR="00C016F2" w:rsidRPr="00B02781">
        <w:rPr>
          <w:rFonts w:ascii="Arial Narrow" w:eastAsia="MS Gothic" w:hAnsi="Arial Narrow" w:cstheme="majorHAnsi"/>
          <w:bCs/>
          <w:lang w:eastAsia="ar-SA"/>
        </w:rPr>
        <w:t xml:space="preserve">r, </w:t>
      </w:r>
      <w:r w:rsidR="002819FC" w:rsidRPr="00B02781">
        <w:rPr>
          <w:rFonts w:ascii="Arial Narrow" w:eastAsia="MS Gothic" w:hAnsi="Arial Narrow" w:cstheme="majorHAnsi"/>
          <w:bCs/>
          <w:lang w:eastAsia="ar-SA"/>
        </w:rPr>
        <w:t>Explain:</w:t>
      </w:r>
      <w:r w:rsidR="00C016F2" w:rsidRPr="00B02781">
        <w:rPr>
          <w:rFonts w:ascii="Arial Narrow" w:eastAsia="MS Gothic" w:hAnsi="Arial Narrow" w:cstheme="majorHAnsi"/>
          <w:bCs/>
          <w:lang w:eastAsia="ar-SA"/>
        </w:rPr>
        <w:t xml:space="preserve"> </w:t>
      </w:r>
      <w:r w:rsidR="00C016F2" w:rsidRPr="00B02781">
        <w:rPr>
          <w:rFonts w:ascii="Arial Narrow" w:hAnsi="Arial Narrow"/>
          <w:i/>
          <w:iCs/>
          <w:color w:val="000080"/>
        </w:rPr>
        <w:fldChar w:fldCharType="begin">
          <w:ffData>
            <w:name w:val="Text42"/>
            <w:enabled/>
            <w:calcOnExit w:val="0"/>
            <w:textInput/>
          </w:ffData>
        </w:fldChar>
      </w:r>
      <w:r w:rsidR="00C016F2" w:rsidRPr="00B02781">
        <w:rPr>
          <w:rFonts w:ascii="Arial Narrow" w:hAnsi="Arial Narrow"/>
          <w:i/>
          <w:iCs/>
          <w:color w:val="000080"/>
        </w:rPr>
        <w:instrText xml:space="preserve"> FORMTEXT </w:instrText>
      </w:r>
      <w:r w:rsidR="00C016F2" w:rsidRPr="00B02781">
        <w:rPr>
          <w:rFonts w:ascii="Arial Narrow" w:hAnsi="Arial Narrow"/>
          <w:i/>
          <w:iCs/>
          <w:color w:val="000080"/>
        </w:rPr>
      </w:r>
      <w:r w:rsidR="00C016F2" w:rsidRPr="00B02781">
        <w:rPr>
          <w:rFonts w:ascii="Arial Narrow" w:hAnsi="Arial Narrow"/>
          <w:i/>
          <w:iCs/>
          <w:color w:val="000080"/>
        </w:rPr>
        <w:fldChar w:fldCharType="separate"/>
      </w:r>
      <w:r w:rsidR="00C016F2" w:rsidRPr="00B02781">
        <w:rPr>
          <w:rFonts w:ascii="Arial Narrow" w:hAnsi="Arial Narrow"/>
          <w:noProof/>
        </w:rPr>
        <w:t> </w:t>
      </w:r>
      <w:r w:rsidR="00C016F2" w:rsidRPr="00B02781">
        <w:rPr>
          <w:rFonts w:ascii="Arial Narrow" w:hAnsi="Arial Narrow"/>
          <w:noProof/>
        </w:rPr>
        <w:t> </w:t>
      </w:r>
      <w:r w:rsidR="00C016F2" w:rsidRPr="00B02781">
        <w:rPr>
          <w:rFonts w:ascii="Arial Narrow" w:hAnsi="Arial Narrow"/>
          <w:noProof/>
        </w:rPr>
        <w:t> </w:t>
      </w:r>
      <w:r w:rsidR="00C016F2" w:rsidRPr="00B02781">
        <w:rPr>
          <w:rFonts w:ascii="Arial Narrow" w:hAnsi="Arial Narrow"/>
          <w:noProof/>
        </w:rPr>
        <w:t> </w:t>
      </w:r>
      <w:r w:rsidR="00C016F2" w:rsidRPr="00B02781">
        <w:rPr>
          <w:rFonts w:ascii="Arial Narrow" w:hAnsi="Arial Narrow"/>
          <w:noProof/>
        </w:rPr>
        <w:t> </w:t>
      </w:r>
      <w:r w:rsidR="00C016F2" w:rsidRPr="00B02781">
        <w:rPr>
          <w:rFonts w:ascii="Arial Narrow" w:hAnsi="Arial Narrow"/>
          <w:i/>
          <w:iCs/>
          <w:color w:val="000080"/>
        </w:rPr>
        <w:fldChar w:fldCharType="end"/>
      </w:r>
    </w:p>
    <w:p w14:paraId="067A45C5" w14:textId="5FEFC9F3" w:rsidR="002A461A" w:rsidRPr="00B02781" w:rsidRDefault="00C016F2" w:rsidP="00C016F2">
      <w:pPr>
        <w:widowControl w:val="0"/>
        <w:suppressAutoHyphens/>
        <w:autoSpaceDE w:val="0"/>
        <w:spacing w:after="240" w:line="240" w:lineRule="auto"/>
        <w:ind w:left="720"/>
        <w:rPr>
          <w:rFonts w:ascii="Arial Narrow" w:eastAsia="Times New Roman" w:hAnsi="Arial Narrow" w:cs="Calibri"/>
          <w:bCs/>
          <w:i/>
          <w:color w:val="0070C0"/>
          <w:lang w:eastAsia="ar-SA"/>
        </w:rPr>
      </w:pPr>
      <w:r w:rsidRPr="00B02781">
        <w:rPr>
          <w:rFonts w:ascii="Arial Narrow" w:eastAsia="MS Gothic" w:hAnsi="Arial Narrow" w:cstheme="majorHAnsi"/>
          <w:b/>
          <w:bCs/>
          <w:lang w:eastAsia="ar-SA"/>
        </w:rPr>
        <w:t>Note:</w:t>
      </w:r>
      <w:r w:rsidRPr="00B02781">
        <w:rPr>
          <w:rFonts w:ascii="Arial Narrow" w:eastAsia="MS Gothic" w:hAnsi="Arial Narrow" w:cstheme="majorHAnsi"/>
          <w:bCs/>
          <w:lang w:eastAsia="ar-SA"/>
        </w:rPr>
        <w:t xml:space="preserve"> </w:t>
      </w:r>
      <w:r w:rsidR="002A461A" w:rsidRPr="00B02781">
        <w:rPr>
          <w:rFonts w:ascii="Arial Narrow" w:eastAsia="MS Gothic" w:hAnsi="Arial Narrow" w:cstheme="majorHAnsi"/>
          <w:bCs/>
          <w:i/>
          <w:color w:val="0070C0"/>
          <w:lang w:eastAsia="ar-SA"/>
        </w:rPr>
        <w:t>This material</w:t>
      </w:r>
      <w:r w:rsidR="002A461A" w:rsidRPr="00B02781">
        <w:rPr>
          <w:rFonts w:ascii="Arial Narrow" w:eastAsia="Times New Roman" w:hAnsi="Arial Narrow" w:cs="Calibri"/>
          <w:bCs/>
          <w:i/>
          <w:color w:val="0070C0"/>
          <w:lang w:eastAsia="ar-SA"/>
        </w:rPr>
        <w:t xml:space="preserve"> should be included with this submission. If your script, survey introduction, information sheet or other mechanism will not include all required elements of consent (see checklist at the end of this form), you also will need to request an alteration of consent (see Section II above).</w:t>
      </w:r>
    </w:p>
    <w:p w14:paraId="479B402E" w14:textId="6C841D10" w:rsidR="00527483" w:rsidRPr="00B02781" w:rsidRDefault="00527483" w:rsidP="00295AAC">
      <w:pPr>
        <w:widowControl w:val="0"/>
        <w:numPr>
          <w:ilvl w:val="1"/>
          <w:numId w:val="3"/>
        </w:numPr>
        <w:tabs>
          <w:tab w:val="left" w:pos="720"/>
        </w:tabs>
        <w:suppressAutoHyphens/>
        <w:autoSpaceDE w:val="0"/>
        <w:spacing w:after="120" w:line="240" w:lineRule="auto"/>
        <w:ind w:left="720"/>
        <w:rPr>
          <w:rFonts w:ascii="Arial Narrow" w:eastAsia="Times New Roman" w:hAnsi="Arial Narrow" w:cs="Calibri"/>
          <w:b/>
          <w:bCs/>
          <w:lang w:eastAsia="ar-SA"/>
        </w:rPr>
      </w:pPr>
      <w:r w:rsidRPr="00B02781">
        <w:rPr>
          <w:rFonts w:ascii="Arial Narrow" w:eastAsia="Times New Roman" w:hAnsi="Arial Narrow" w:cs="Calibri"/>
          <w:b/>
          <w:bCs/>
          <w:lang w:eastAsia="ar-SA"/>
        </w:rPr>
        <w:t xml:space="preserve">Please explain </w:t>
      </w:r>
      <w:r w:rsidR="003A0C88" w:rsidRPr="00B02781">
        <w:rPr>
          <w:rFonts w:ascii="Arial Narrow" w:eastAsia="Times New Roman" w:hAnsi="Arial Narrow" w:cs="Calibri"/>
          <w:b/>
          <w:bCs/>
          <w:lang w:eastAsia="ar-SA"/>
        </w:rPr>
        <w:t xml:space="preserve">if and </w:t>
      </w:r>
      <w:r w:rsidRPr="00B02781">
        <w:rPr>
          <w:rFonts w:ascii="Arial Narrow" w:eastAsia="Times New Roman" w:hAnsi="Arial Narrow" w:cs="Calibri"/>
          <w:b/>
          <w:bCs/>
          <w:lang w:eastAsia="ar-SA"/>
        </w:rPr>
        <w:t>how, in the absence of signed written consent forms, consent will be documented</w:t>
      </w:r>
      <w:r w:rsidR="003A0C88" w:rsidRPr="00B02781">
        <w:rPr>
          <w:rFonts w:ascii="Arial Narrow" w:eastAsia="Times New Roman" w:hAnsi="Arial Narrow" w:cs="Calibri"/>
          <w:b/>
          <w:bCs/>
          <w:lang w:eastAsia="ar-SA"/>
        </w:rPr>
        <w:t xml:space="preserve"> (</w:t>
      </w:r>
      <w:r w:rsidRPr="00B02781">
        <w:rPr>
          <w:rFonts w:ascii="Arial Narrow" w:eastAsia="Times New Roman" w:hAnsi="Arial Narrow" w:cs="Calibri"/>
          <w:b/>
          <w:bCs/>
          <w:lang w:eastAsia="ar-SA"/>
        </w:rPr>
        <w:t xml:space="preserve">e.g. tape recordings, videos, chart notes, </w:t>
      </w:r>
      <w:r w:rsidR="003A0C88" w:rsidRPr="00B02781">
        <w:rPr>
          <w:rFonts w:ascii="Arial Narrow" w:eastAsia="Times New Roman" w:hAnsi="Arial Narrow" w:cs="Calibri"/>
          <w:b/>
          <w:bCs/>
          <w:lang w:eastAsia="ar-SA"/>
        </w:rPr>
        <w:t xml:space="preserve">completion of a survey, </w:t>
      </w:r>
      <w:r w:rsidRPr="00B02781">
        <w:rPr>
          <w:rFonts w:ascii="Arial Narrow" w:eastAsia="Times New Roman" w:hAnsi="Arial Narrow" w:cs="Calibri"/>
          <w:b/>
          <w:bCs/>
          <w:lang w:eastAsia="ar-SA"/>
        </w:rPr>
        <w:t>etc.</w:t>
      </w:r>
      <w:r w:rsidR="003A0C88" w:rsidRPr="00B02781">
        <w:rPr>
          <w:rFonts w:ascii="Arial Narrow" w:eastAsia="Times New Roman" w:hAnsi="Arial Narrow" w:cs="Calibri"/>
          <w:b/>
          <w:bCs/>
          <w:lang w:eastAsia="ar-SA"/>
        </w:rPr>
        <w:t>)</w:t>
      </w:r>
    </w:p>
    <w:p w14:paraId="4B975A9A" w14:textId="7B1833A2" w:rsidR="00527483" w:rsidRPr="00B02781" w:rsidRDefault="00C016F2" w:rsidP="00295AAC">
      <w:pPr>
        <w:widowControl w:val="0"/>
        <w:suppressAutoHyphens/>
        <w:autoSpaceDE w:val="0"/>
        <w:spacing w:after="240" w:line="240" w:lineRule="auto"/>
        <w:ind w:left="547" w:firstLine="187"/>
        <w:rPr>
          <w:rFonts w:ascii="Arial Narrow" w:eastAsia="Times New Roman" w:hAnsi="Arial Narrow" w:cstheme="majorHAnsi"/>
          <w:b/>
          <w:bCs/>
          <w:lang w:eastAsia="ar-SA"/>
        </w:rPr>
      </w:pPr>
      <w:r w:rsidRPr="00B02781">
        <w:rPr>
          <w:rFonts w:ascii="Arial Narrow" w:hAnsi="Arial Narrow"/>
          <w:i/>
          <w:iCs/>
          <w:color w:val="000080"/>
        </w:rPr>
        <w:fldChar w:fldCharType="begin">
          <w:ffData>
            <w:name w:val="Text42"/>
            <w:enabled/>
            <w:calcOnExit w:val="0"/>
            <w:textInput/>
          </w:ffData>
        </w:fldChar>
      </w:r>
      <w:r w:rsidRPr="00B02781">
        <w:rPr>
          <w:rFonts w:ascii="Arial Narrow" w:hAnsi="Arial Narrow"/>
          <w:i/>
          <w:iCs/>
          <w:color w:val="000080"/>
        </w:rPr>
        <w:instrText xml:space="preserve"> FORMTEXT </w:instrText>
      </w:r>
      <w:r w:rsidRPr="00B02781">
        <w:rPr>
          <w:rFonts w:ascii="Arial Narrow" w:hAnsi="Arial Narrow"/>
          <w:i/>
          <w:iCs/>
          <w:color w:val="000080"/>
        </w:rPr>
      </w:r>
      <w:r w:rsidRPr="00B02781">
        <w:rPr>
          <w:rFonts w:ascii="Arial Narrow" w:hAnsi="Arial Narrow"/>
          <w:i/>
          <w:iCs/>
          <w:color w:val="000080"/>
        </w:rPr>
        <w:fldChar w:fldCharType="separate"/>
      </w:r>
      <w:r w:rsidRPr="00B02781">
        <w:rPr>
          <w:rFonts w:ascii="Arial Narrow" w:hAnsi="Arial Narrow"/>
          <w:noProof/>
        </w:rPr>
        <w:t> </w:t>
      </w:r>
      <w:r w:rsidRPr="00B02781">
        <w:rPr>
          <w:rFonts w:ascii="Arial Narrow" w:hAnsi="Arial Narrow"/>
          <w:noProof/>
        </w:rPr>
        <w:t> </w:t>
      </w:r>
      <w:r w:rsidRPr="00B02781">
        <w:rPr>
          <w:rFonts w:ascii="Arial Narrow" w:hAnsi="Arial Narrow"/>
          <w:noProof/>
        </w:rPr>
        <w:t> </w:t>
      </w:r>
      <w:r w:rsidRPr="00B02781">
        <w:rPr>
          <w:rFonts w:ascii="Arial Narrow" w:hAnsi="Arial Narrow"/>
          <w:noProof/>
        </w:rPr>
        <w:t> </w:t>
      </w:r>
      <w:r w:rsidRPr="00B02781">
        <w:rPr>
          <w:rFonts w:ascii="Arial Narrow" w:hAnsi="Arial Narrow"/>
          <w:noProof/>
        </w:rPr>
        <w:t> </w:t>
      </w:r>
      <w:r w:rsidRPr="00B02781">
        <w:rPr>
          <w:rFonts w:ascii="Arial Narrow" w:hAnsi="Arial Narrow"/>
          <w:i/>
          <w:iCs/>
          <w:color w:val="000080"/>
        </w:rPr>
        <w:fldChar w:fldCharType="end"/>
      </w:r>
    </w:p>
    <w:p w14:paraId="237EBAD0" w14:textId="77777777" w:rsidR="00B02781" w:rsidRDefault="00B02781">
      <w:pPr>
        <w:spacing w:after="0" w:line="240" w:lineRule="auto"/>
        <w:rPr>
          <w:rFonts w:ascii="Arial Narrow" w:eastAsia="Times New Roman" w:hAnsi="Arial Narrow" w:cs="Calibri"/>
          <w:b/>
          <w:bCs/>
          <w:sz w:val="24"/>
          <w:szCs w:val="24"/>
          <w:lang w:eastAsia="ar-SA"/>
        </w:rPr>
      </w:pPr>
      <w:bookmarkStart w:id="6" w:name="ConsentChecklist"/>
      <w:r>
        <w:rPr>
          <w:rFonts w:ascii="Arial Narrow" w:eastAsia="Times New Roman" w:hAnsi="Arial Narrow" w:cs="Calibri"/>
          <w:b/>
          <w:bCs/>
          <w:sz w:val="24"/>
          <w:szCs w:val="24"/>
          <w:lang w:eastAsia="ar-SA"/>
        </w:rPr>
        <w:br w:type="page"/>
      </w:r>
    </w:p>
    <w:p w14:paraId="579ACB24" w14:textId="2925A02E" w:rsidR="00C2635C" w:rsidRPr="00B02781" w:rsidRDefault="003A0C88" w:rsidP="00E2055E">
      <w:pPr>
        <w:widowControl w:val="0"/>
        <w:autoSpaceDE w:val="0"/>
        <w:autoSpaceDN w:val="0"/>
        <w:adjustRightInd w:val="0"/>
        <w:spacing w:after="120"/>
        <w:jc w:val="center"/>
        <w:rPr>
          <w:rFonts w:ascii="Arial Narrow" w:hAnsi="Arial Narrow"/>
          <w:b/>
          <w:bCs/>
          <w:szCs w:val="24"/>
        </w:rPr>
      </w:pPr>
      <w:r w:rsidRPr="00B02781">
        <w:rPr>
          <w:rFonts w:ascii="Arial Narrow" w:eastAsia="Times New Roman" w:hAnsi="Arial Narrow" w:cs="Calibri"/>
          <w:b/>
          <w:bCs/>
          <w:sz w:val="24"/>
          <w:szCs w:val="24"/>
          <w:lang w:eastAsia="ar-SA"/>
        </w:rPr>
        <w:lastRenderedPageBreak/>
        <w:t xml:space="preserve">Federal </w:t>
      </w:r>
      <w:r w:rsidR="00C2635C" w:rsidRPr="00B02781">
        <w:rPr>
          <w:rFonts w:ascii="Arial Narrow" w:hAnsi="Arial Narrow"/>
          <w:b/>
          <w:bCs/>
          <w:szCs w:val="24"/>
        </w:rPr>
        <w:t xml:space="preserve">Consent </w:t>
      </w:r>
      <w:r w:rsidRPr="00B02781">
        <w:rPr>
          <w:rFonts w:ascii="Arial Narrow" w:hAnsi="Arial Narrow"/>
          <w:b/>
          <w:bCs/>
          <w:szCs w:val="24"/>
        </w:rPr>
        <w:t xml:space="preserve">Elements </w:t>
      </w:r>
      <w:bookmarkEnd w:id="6"/>
    </w:p>
    <w:tbl>
      <w:tblPr>
        <w:tblStyle w:val="TableGrid"/>
        <w:tblW w:w="0" w:type="auto"/>
        <w:tblInd w:w="108" w:type="dxa"/>
        <w:tblLook w:val="04A0" w:firstRow="1" w:lastRow="0" w:firstColumn="1" w:lastColumn="0" w:noHBand="0" w:noVBand="1"/>
      </w:tblPr>
      <w:tblGrid>
        <w:gridCol w:w="9962"/>
      </w:tblGrid>
      <w:tr w:rsidR="00B92749" w:rsidRPr="00B02781" w14:paraId="7C1848D9" w14:textId="77777777" w:rsidTr="001E41C3">
        <w:trPr>
          <w:trHeight w:val="288"/>
          <w:tblHeader/>
        </w:trPr>
        <w:tc>
          <w:tcPr>
            <w:tcW w:w="9962" w:type="dxa"/>
            <w:shd w:val="clear" w:color="auto" w:fill="DBE5F1" w:themeFill="accent1" w:themeFillTint="33"/>
            <w:vAlign w:val="center"/>
          </w:tcPr>
          <w:p w14:paraId="2E793CA5" w14:textId="0D8AD6AC" w:rsidR="00B92749" w:rsidRPr="00B02781" w:rsidRDefault="00B92749" w:rsidP="00B92749">
            <w:pPr>
              <w:spacing w:after="0" w:line="240" w:lineRule="auto"/>
              <w:rPr>
                <w:rFonts w:ascii="Arial Narrow" w:hAnsi="Arial Narrow" w:cs="Calibri"/>
              </w:rPr>
            </w:pPr>
            <w:r w:rsidRPr="00B02781">
              <w:rPr>
                <w:rFonts w:ascii="Arial Narrow" w:hAnsi="Arial Narrow" w:cs="Calibri"/>
                <w:b/>
              </w:rPr>
              <w:t xml:space="preserve">General Requirements for Consent </w:t>
            </w:r>
            <w:r w:rsidRPr="00B02781">
              <w:rPr>
                <w:rFonts w:ascii="Arial Narrow" w:hAnsi="Arial Narrow" w:cs="Calibri"/>
              </w:rPr>
              <w:t>(45 CFR 46.116(a)</w:t>
            </w:r>
            <w:r w:rsidR="0035184D" w:rsidRPr="00B02781">
              <w:rPr>
                <w:rFonts w:ascii="Arial Narrow" w:hAnsi="Arial Narrow" w:cs="Calibri"/>
              </w:rPr>
              <w:t>,</w:t>
            </w:r>
            <w:r w:rsidR="0035184D" w:rsidRPr="00B02781">
              <w:rPr>
                <w:rFonts w:ascii="Arial Narrow" w:hAnsi="Arial Narrow" w:cs="Calibri"/>
                <w:color w:val="C00000"/>
              </w:rPr>
              <w:t xml:space="preserve"> </w:t>
            </w:r>
            <w:hyperlink r:id="rId14" w:history="1">
              <w:r w:rsidR="0035184D" w:rsidRPr="00B02781">
                <w:rPr>
                  <w:rStyle w:val="Hyperlink"/>
                  <w:rFonts w:ascii="Arial Narrow" w:hAnsi="Arial Narrow" w:cs="Calibri"/>
                  <w:color w:val="0070C0"/>
                </w:rPr>
                <w:t>21 CFR 50.20</w:t>
              </w:r>
            </w:hyperlink>
            <w:r w:rsidR="00821495" w:rsidRPr="00B02781">
              <w:rPr>
                <w:rFonts w:ascii="Arial Narrow" w:hAnsi="Arial Narrow" w:cs="Calibri"/>
              </w:rPr>
              <w:t>)</w:t>
            </w:r>
          </w:p>
        </w:tc>
      </w:tr>
      <w:tr w:rsidR="00B92749" w:rsidRPr="00B02781" w14:paraId="40C20E6B" w14:textId="77777777" w:rsidTr="001E41C3">
        <w:trPr>
          <w:trHeight w:val="288"/>
        </w:trPr>
        <w:tc>
          <w:tcPr>
            <w:tcW w:w="9962" w:type="dxa"/>
            <w:vAlign w:val="center"/>
          </w:tcPr>
          <w:p w14:paraId="1C213384" w14:textId="327B67FF" w:rsidR="00B92749" w:rsidRPr="00B02781" w:rsidRDefault="00B92749" w:rsidP="00B92749">
            <w:pPr>
              <w:spacing w:after="0" w:line="240" w:lineRule="auto"/>
              <w:rPr>
                <w:rFonts w:ascii="Arial Narrow" w:hAnsi="Arial Narrow" w:cs="Calibri"/>
              </w:rPr>
            </w:pPr>
            <w:r w:rsidRPr="00B02781">
              <w:rPr>
                <w:rFonts w:ascii="Arial Narrow" w:hAnsi="Arial Narrow" w:cs="Calibri"/>
              </w:rPr>
              <w:t>Before involving a human subject in research, an investigator shall obtain the legally effective informed consent of the subject or the subject’s legally authorized representative (LAR)</w:t>
            </w:r>
          </w:p>
        </w:tc>
      </w:tr>
      <w:tr w:rsidR="00B92749" w:rsidRPr="00B02781" w14:paraId="4C07D9BF" w14:textId="77777777" w:rsidTr="001E41C3">
        <w:trPr>
          <w:trHeight w:val="288"/>
        </w:trPr>
        <w:tc>
          <w:tcPr>
            <w:tcW w:w="9962" w:type="dxa"/>
            <w:vAlign w:val="center"/>
          </w:tcPr>
          <w:p w14:paraId="6FAFF2F0" w14:textId="22003C9A" w:rsidR="00B92749" w:rsidRPr="00B02781" w:rsidRDefault="001E41C3" w:rsidP="00B92749">
            <w:pPr>
              <w:spacing w:after="0" w:line="240" w:lineRule="auto"/>
              <w:rPr>
                <w:rFonts w:ascii="Arial Narrow" w:hAnsi="Arial Narrow" w:cs="Calibri"/>
              </w:rPr>
            </w:pPr>
            <w:r w:rsidRPr="00B02781">
              <w:rPr>
                <w:rFonts w:ascii="Arial Narrow" w:hAnsi="Arial Narrow" w:cs="Calibri"/>
              </w:rPr>
              <w:t>Informed consent will be sought only under circumstances that provide the prospective subject or LAR sufficient opportunity to discuss and consider whether or not to participate and that minimize the possibility of coercion or undue influence</w:t>
            </w:r>
          </w:p>
        </w:tc>
      </w:tr>
      <w:tr w:rsidR="00B92749" w:rsidRPr="00B02781" w14:paraId="06FC076B" w14:textId="77777777" w:rsidTr="001E41C3">
        <w:trPr>
          <w:trHeight w:val="288"/>
        </w:trPr>
        <w:tc>
          <w:tcPr>
            <w:tcW w:w="9962" w:type="dxa"/>
            <w:vAlign w:val="center"/>
          </w:tcPr>
          <w:p w14:paraId="64395844" w14:textId="17A181B4" w:rsidR="00B92749" w:rsidRPr="00B02781" w:rsidRDefault="001E41C3" w:rsidP="00B92749">
            <w:pPr>
              <w:spacing w:after="0" w:line="240" w:lineRule="auto"/>
              <w:rPr>
                <w:rFonts w:ascii="Arial Narrow" w:hAnsi="Arial Narrow" w:cs="Calibri"/>
              </w:rPr>
            </w:pPr>
            <w:r w:rsidRPr="00B02781">
              <w:rPr>
                <w:rFonts w:ascii="Arial Narrow" w:hAnsi="Arial Narrow" w:cs="Calibri"/>
              </w:rPr>
              <w:t>The information that is given to the subject or the LAR shall be in language understandable to the subject or the LAR.</w:t>
            </w:r>
          </w:p>
        </w:tc>
      </w:tr>
      <w:tr w:rsidR="00B92749" w:rsidRPr="00B02781" w14:paraId="7C290DE6" w14:textId="77777777" w:rsidTr="001E41C3">
        <w:trPr>
          <w:trHeight w:val="288"/>
        </w:trPr>
        <w:tc>
          <w:tcPr>
            <w:tcW w:w="9962" w:type="dxa"/>
            <w:vAlign w:val="center"/>
          </w:tcPr>
          <w:p w14:paraId="0DB537C4" w14:textId="720D439C" w:rsidR="00B92749" w:rsidRPr="00B02781" w:rsidRDefault="00ED61B6" w:rsidP="00B92749">
            <w:pPr>
              <w:spacing w:after="0" w:line="240" w:lineRule="auto"/>
              <w:rPr>
                <w:rFonts w:ascii="Arial Narrow" w:hAnsi="Arial Narrow" w:cs="Calibri"/>
              </w:rPr>
            </w:pPr>
            <w:r w:rsidRPr="00B02781">
              <w:rPr>
                <w:rFonts w:ascii="Arial Narrow" w:hAnsi="Arial Narrow" w:cs="Calibri"/>
              </w:rPr>
              <w:t xml:space="preserve">[Common Rule only] </w:t>
            </w:r>
            <w:r w:rsidR="001E41C3" w:rsidRPr="00B02781">
              <w:rPr>
                <w:rFonts w:ascii="Arial Narrow" w:hAnsi="Arial Narrow" w:cs="Calibri"/>
              </w:rPr>
              <w:t>The prospective subject or the LAR must be provided with the information that a reasonable person would want to have in order to make an informed decision about whether to participate, and an opportunity to discuss that information.</w:t>
            </w:r>
          </w:p>
        </w:tc>
      </w:tr>
      <w:tr w:rsidR="00B92749" w:rsidRPr="00B02781" w14:paraId="06CEFE3E" w14:textId="77777777" w:rsidTr="001E41C3">
        <w:trPr>
          <w:trHeight w:val="288"/>
        </w:trPr>
        <w:tc>
          <w:tcPr>
            <w:tcW w:w="9962" w:type="dxa"/>
            <w:vAlign w:val="center"/>
          </w:tcPr>
          <w:p w14:paraId="3A9D334E" w14:textId="302FCD70" w:rsidR="001E41C3" w:rsidRPr="00B02781" w:rsidRDefault="00ED61B6" w:rsidP="001E41C3">
            <w:pPr>
              <w:spacing w:after="0" w:line="240" w:lineRule="auto"/>
              <w:contextualSpacing/>
              <w:rPr>
                <w:rFonts w:ascii="Arial Narrow" w:eastAsia="Times New Roman" w:hAnsi="Arial Narrow" w:cs="Calibri"/>
              </w:rPr>
            </w:pPr>
            <w:r w:rsidRPr="00B02781">
              <w:rPr>
                <w:rFonts w:ascii="Arial Narrow" w:hAnsi="Arial Narrow" w:cs="Calibri"/>
              </w:rPr>
              <w:t xml:space="preserve">[Common Rule only] </w:t>
            </w:r>
            <w:r w:rsidR="001E41C3" w:rsidRPr="00B02781">
              <w:rPr>
                <w:rFonts w:ascii="Arial Narrow" w:eastAsia="Times New Roman" w:hAnsi="Arial Narrow" w:cs="Calibri"/>
              </w:rPr>
              <w:t>Informed consent must begin with a concise and focused presentation of the key information that is most likely to assist a prospective subject or LAR in understanding the reasons why one might or might not want to participate in the research. This part of the informed consent must be organized and presented in a way that facilitates comprehension.</w:t>
            </w:r>
          </w:p>
          <w:p w14:paraId="3BC60FAD" w14:textId="158F36D6" w:rsidR="001E41C3" w:rsidRPr="00B02781" w:rsidRDefault="001E41C3" w:rsidP="001E41C3">
            <w:pPr>
              <w:numPr>
                <w:ilvl w:val="0"/>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Generally, the consent should begin with a concise explanation of the following:</w:t>
            </w:r>
          </w:p>
          <w:p w14:paraId="38543F9B" w14:textId="77777777" w:rsidR="001E41C3" w:rsidRPr="00B02781" w:rsidRDefault="001E41C3" w:rsidP="001E41C3">
            <w:pPr>
              <w:numPr>
                <w:ilvl w:val="1"/>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 xml:space="preserve">The fact that consent is being sought for research and that participation is voluntary; </w:t>
            </w:r>
          </w:p>
          <w:p w14:paraId="1318FC65" w14:textId="77777777" w:rsidR="001E41C3" w:rsidRPr="00B02781" w:rsidRDefault="001E41C3" w:rsidP="001E41C3">
            <w:pPr>
              <w:numPr>
                <w:ilvl w:val="1"/>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 xml:space="preserve">The purposes of the research, the expected duration of the prospective subject’s participation, and the procedures to be followed in the research; </w:t>
            </w:r>
          </w:p>
          <w:p w14:paraId="4097756D" w14:textId="77777777" w:rsidR="001E41C3" w:rsidRPr="00B02781" w:rsidRDefault="001E41C3" w:rsidP="001E41C3">
            <w:pPr>
              <w:numPr>
                <w:ilvl w:val="1"/>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The reasonably foreseeable risks or discomforts to the prospective subject;</w:t>
            </w:r>
          </w:p>
          <w:p w14:paraId="0D809C0F" w14:textId="77777777" w:rsidR="001E41C3" w:rsidRPr="00B02781" w:rsidRDefault="001E41C3" w:rsidP="001E41C3">
            <w:pPr>
              <w:numPr>
                <w:ilvl w:val="1"/>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 xml:space="preserve">The benefits to the prospective subject or to others that may reasonably be expected from the research; and </w:t>
            </w:r>
          </w:p>
          <w:p w14:paraId="4E073D7F" w14:textId="2383C1AC" w:rsidR="00B92749" w:rsidRPr="00B02781" w:rsidRDefault="001E41C3" w:rsidP="00B92749">
            <w:pPr>
              <w:numPr>
                <w:ilvl w:val="1"/>
                <w:numId w:val="12"/>
              </w:numPr>
              <w:spacing w:after="0" w:line="240" w:lineRule="auto"/>
              <w:contextualSpacing/>
              <w:rPr>
                <w:rFonts w:ascii="Arial Narrow" w:eastAsia="Times New Roman" w:hAnsi="Arial Narrow" w:cs="Calibri"/>
                <w:i/>
              </w:rPr>
            </w:pPr>
            <w:r w:rsidRPr="00B02781">
              <w:rPr>
                <w:rFonts w:ascii="Arial Narrow" w:eastAsia="Times New Roman" w:hAnsi="Arial Narrow" w:cs="Calibri"/>
                <w:i/>
              </w:rPr>
              <w:t>Appropriate alternative procedures or courses of treatment, if any, that might be advantageous to the prospective subject.</w:t>
            </w:r>
          </w:p>
        </w:tc>
      </w:tr>
      <w:tr w:rsidR="00B92749" w:rsidRPr="00B02781" w14:paraId="61426BC0" w14:textId="77777777" w:rsidTr="001E41C3">
        <w:trPr>
          <w:trHeight w:val="288"/>
        </w:trPr>
        <w:tc>
          <w:tcPr>
            <w:tcW w:w="9962" w:type="dxa"/>
            <w:vAlign w:val="center"/>
          </w:tcPr>
          <w:p w14:paraId="4DFC407A" w14:textId="34E912C3" w:rsidR="00B92749" w:rsidRPr="00B02781" w:rsidRDefault="00ED61B6" w:rsidP="00B92749">
            <w:pPr>
              <w:spacing w:after="0" w:line="240" w:lineRule="auto"/>
              <w:rPr>
                <w:rFonts w:ascii="Arial Narrow" w:hAnsi="Arial Narrow" w:cs="Calibri"/>
              </w:rPr>
            </w:pPr>
            <w:r w:rsidRPr="00B02781">
              <w:rPr>
                <w:rFonts w:ascii="Arial Narrow" w:hAnsi="Arial Narrow" w:cs="Calibri"/>
              </w:rPr>
              <w:t xml:space="preserve">[Common Rule only] </w:t>
            </w:r>
            <w:r w:rsidR="001E41C3" w:rsidRPr="00B02781">
              <w:rPr>
                <w:rFonts w:ascii="Arial Narrow" w:hAnsi="Arial Narrow" w:cs="Calibri"/>
              </w:rPr>
              <w:t>Informed consent as a whole must present information in sufficient detail relating to the research, and must be organized and presented in a way that does not merely provide lists of isolated facts, but rather facilitates the prospective subject’s or LAR’s understanding of the reasons why one might or might not want to participate.</w:t>
            </w:r>
          </w:p>
        </w:tc>
      </w:tr>
      <w:tr w:rsidR="00B92749" w:rsidRPr="00B02781" w14:paraId="7BE664FC" w14:textId="77777777" w:rsidTr="001E41C3">
        <w:trPr>
          <w:trHeight w:val="288"/>
        </w:trPr>
        <w:tc>
          <w:tcPr>
            <w:tcW w:w="9962" w:type="dxa"/>
            <w:vAlign w:val="center"/>
          </w:tcPr>
          <w:p w14:paraId="3F10A067" w14:textId="28F83D68" w:rsidR="00B92749" w:rsidRPr="00B02781" w:rsidRDefault="001E41C3" w:rsidP="001E41C3">
            <w:pPr>
              <w:spacing w:after="0" w:line="240" w:lineRule="auto"/>
              <w:rPr>
                <w:rFonts w:ascii="Arial Narrow" w:hAnsi="Arial Narrow" w:cs="Calibri"/>
              </w:rPr>
            </w:pPr>
            <w:r w:rsidRPr="00B02781">
              <w:rPr>
                <w:rFonts w:ascii="Arial Narrow" w:hAnsi="Arial Narrow" w:cs="Calibri"/>
              </w:rPr>
              <w:t xml:space="preserve">No informed consent may include any </w:t>
            </w:r>
            <w:hyperlink r:id="rId15" w:history="1">
              <w:r w:rsidRPr="00B02781">
                <w:rPr>
                  <w:rFonts w:ascii="Arial Narrow" w:eastAsia="Times New Roman" w:hAnsi="Arial Narrow" w:cs="Calibri"/>
                  <w:u w:val="single"/>
                </w:rPr>
                <w:t>exculpatory language</w:t>
              </w:r>
            </w:hyperlink>
            <w:r w:rsidRPr="00B02781">
              <w:rPr>
                <w:rFonts w:ascii="Arial Narrow" w:hAnsi="Arial Narrow" w:cs="Calibri"/>
              </w:rPr>
              <w:t xml:space="preserve"> through which the subject or the </w:t>
            </w:r>
            <w:r w:rsidRPr="00B02781">
              <w:rPr>
                <w:rFonts w:ascii="Arial Narrow" w:hAnsi="Arial Narrow" w:cs="Calibri"/>
                <w:color w:val="C00000"/>
              </w:rPr>
              <w:t>LA</w:t>
            </w:r>
            <w:r w:rsidRPr="00B02781">
              <w:rPr>
                <w:rFonts w:ascii="Arial Narrow" w:hAnsi="Arial Narrow" w:cs="Calibri"/>
              </w:rPr>
              <w:t>R is made to waive or appear to waive any of the subject’s legal rights, or releases or appears to release the investigator, the sponsor, the institution, or its agents from liability for negligence.</w:t>
            </w:r>
          </w:p>
        </w:tc>
      </w:tr>
    </w:tbl>
    <w:p w14:paraId="39CDFD3F" w14:textId="77777777" w:rsidR="00B92749" w:rsidRPr="00B02781" w:rsidRDefault="00B92749" w:rsidP="00B92749">
      <w:pPr>
        <w:widowControl w:val="0"/>
        <w:autoSpaceDE w:val="0"/>
        <w:autoSpaceDN w:val="0"/>
        <w:adjustRightInd w:val="0"/>
        <w:spacing w:after="120"/>
        <w:rPr>
          <w:rFonts w:ascii="Arial Narrow" w:hAnsi="Arial Narrow"/>
          <w:b/>
          <w:bCs/>
          <w:sz w:val="6"/>
          <w:szCs w:val="6"/>
        </w:rPr>
      </w:pPr>
    </w:p>
    <w:tbl>
      <w:tblPr>
        <w:tblStyle w:val="TableGrid"/>
        <w:tblW w:w="0" w:type="auto"/>
        <w:tblInd w:w="108" w:type="dxa"/>
        <w:tblLook w:val="04A0" w:firstRow="1" w:lastRow="0" w:firstColumn="1" w:lastColumn="0" w:noHBand="0" w:noVBand="1"/>
      </w:tblPr>
      <w:tblGrid>
        <w:gridCol w:w="9962"/>
      </w:tblGrid>
      <w:tr w:rsidR="008B5994" w:rsidRPr="00B02781" w14:paraId="2AAD9711" w14:textId="77777777" w:rsidTr="009B668D">
        <w:trPr>
          <w:trHeight w:val="288"/>
          <w:tblHeader/>
        </w:trPr>
        <w:tc>
          <w:tcPr>
            <w:tcW w:w="9962" w:type="dxa"/>
            <w:shd w:val="clear" w:color="auto" w:fill="DBE5F1" w:themeFill="accent1" w:themeFillTint="33"/>
            <w:vAlign w:val="center"/>
          </w:tcPr>
          <w:p w14:paraId="5201D0A1" w14:textId="600B6F0F" w:rsidR="008B5994" w:rsidRPr="00B02781" w:rsidRDefault="008B5994" w:rsidP="00DF7FC4">
            <w:pPr>
              <w:spacing w:after="0" w:line="240" w:lineRule="auto"/>
              <w:rPr>
                <w:rFonts w:ascii="Arial Narrow" w:hAnsi="Arial Narrow" w:cs="Calibri"/>
              </w:rPr>
            </w:pPr>
            <w:r w:rsidRPr="00B02781">
              <w:rPr>
                <w:rFonts w:ascii="Arial Narrow" w:hAnsi="Arial Narrow" w:cs="Calibri"/>
                <w:b/>
              </w:rPr>
              <w:t xml:space="preserve">Basic Elements </w:t>
            </w:r>
            <w:r w:rsidRPr="00B02781">
              <w:rPr>
                <w:rFonts w:ascii="Arial Narrow" w:hAnsi="Arial Narrow" w:cs="Calibri"/>
              </w:rPr>
              <w:t>(</w:t>
            </w:r>
            <w:r w:rsidR="00B92749" w:rsidRPr="00B02781">
              <w:rPr>
                <w:rFonts w:ascii="Arial Narrow" w:hAnsi="Arial Narrow" w:cs="Calibri"/>
              </w:rPr>
              <w:t>45 CFR 46.116(b</w:t>
            </w:r>
            <w:r w:rsidR="00B92749" w:rsidRPr="00B02781">
              <w:rPr>
                <w:rFonts w:ascii="Arial Narrow" w:hAnsi="Arial Narrow" w:cs="Calibri"/>
                <w:color w:val="0070C0"/>
              </w:rPr>
              <w:t>)</w:t>
            </w:r>
            <w:r w:rsidRPr="00B02781">
              <w:rPr>
                <w:rFonts w:ascii="Arial Narrow" w:hAnsi="Arial Narrow" w:cs="Calibri"/>
                <w:color w:val="0070C0"/>
              </w:rPr>
              <w:t xml:space="preserve">, </w:t>
            </w:r>
            <w:hyperlink r:id="rId16" w:history="1">
              <w:r w:rsidRPr="00B02781">
                <w:rPr>
                  <w:rStyle w:val="Hyperlink"/>
                  <w:rFonts w:ascii="Arial Narrow" w:hAnsi="Arial Narrow" w:cs="Calibri"/>
                  <w:color w:val="0070C0"/>
                </w:rPr>
                <w:t>21 CFR 50.25(a)</w:t>
              </w:r>
            </w:hyperlink>
            <w:r w:rsidRPr="00B02781">
              <w:rPr>
                <w:rFonts w:ascii="Arial Narrow" w:hAnsi="Arial Narrow" w:cs="Calibri"/>
              </w:rPr>
              <w:t>)</w:t>
            </w:r>
          </w:p>
        </w:tc>
      </w:tr>
      <w:tr w:rsidR="008B5994" w:rsidRPr="00B02781" w14:paraId="5E454739" w14:textId="77777777" w:rsidTr="009B668D">
        <w:trPr>
          <w:trHeight w:val="288"/>
        </w:trPr>
        <w:tc>
          <w:tcPr>
            <w:tcW w:w="9962" w:type="dxa"/>
            <w:vAlign w:val="center"/>
          </w:tcPr>
          <w:p w14:paraId="60893433"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Each of the following:</w:t>
            </w:r>
          </w:p>
          <w:p w14:paraId="0AA47E3E" w14:textId="1B01E548" w:rsidR="008B5994" w:rsidRPr="00B02781" w:rsidRDefault="008B5994" w:rsidP="00C46A6F">
            <w:pPr>
              <w:pStyle w:val="ListParagraph"/>
              <w:numPr>
                <w:ilvl w:val="0"/>
                <w:numId w:val="6"/>
              </w:numPr>
              <w:spacing w:after="0" w:line="240" w:lineRule="auto"/>
              <w:ind w:left="703"/>
              <w:rPr>
                <w:rFonts w:ascii="Arial Narrow" w:hAnsi="Arial Narrow" w:cs="Calibri"/>
              </w:rPr>
            </w:pPr>
            <w:r w:rsidRPr="00B02781">
              <w:rPr>
                <w:rFonts w:ascii="Arial Narrow" w:hAnsi="Arial Narrow" w:cs="Calibri"/>
              </w:rPr>
              <w:t>A statement that the study involves research</w:t>
            </w:r>
          </w:p>
          <w:p w14:paraId="638BD1B6" w14:textId="0915D124" w:rsidR="008B5994" w:rsidRPr="00B02781" w:rsidRDefault="008B5994" w:rsidP="00C46A6F">
            <w:pPr>
              <w:pStyle w:val="ListParagraph"/>
              <w:numPr>
                <w:ilvl w:val="0"/>
                <w:numId w:val="6"/>
              </w:numPr>
              <w:spacing w:after="0" w:line="240" w:lineRule="auto"/>
              <w:ind w:left="703"/>
              <w:rPr>
                <w:rFonts w:ascii="Arial Narrow" w:hAnsi="Arial Narrow" w:cs="Calibri"/>
              </w:rPr>
            </w:pPr>
            <w:r w:rsidRPr="00B02781">
              <w:rPr>
                <w:rFonts w:ascii="Arial Narrow" w:hAnsi="Arial Narrow" w:cs="Calibri"/>
              </w:rPr>
              <w:t>An explanation of the purposes of the research</w:t>
            </w:r>
          </w:p>
          <w:p w14:paraId="05F90E02" w14:textId="59A781F2" w:rsidR="008B5994" w:rsidRPr="00B02781" w:rsidRDefault="008B5994" w:rsidP="00C46A6F">
            <w:pPr>
              <w:pStyle w:val="ListParagraph"/>
              <w:numPr>
                <w:ilvl w:val="0"/>
                <w:numId w:val="6"/>
              </w:numPr>
              <w:spacing w:after="0" w:line="240" w:lineRule="auto"/>
              <w:ind w:left="703"/>
              <w:rPr>
                <w:rFonts w:ascii="Arial Narrow" w:hAnsi="Arial Narrow" w:cs="Calibri"/>
              </w:rPr>
            </w:pPr>
            <w:r w:rsidRPr="00B02781">
              <w:rPr>
                <w:rFonts w:ascii="Arial Narrow" w:hAnsi="Arial Narrow" w:cs="Calibri"/>
              </w:rPr>
              <w:t>The expected duration of the subject’s participation</w:t>
            </w:r>
          </w:p>
          <w:p w14:paraId="3E9B22DE" w14:textId="19A457E2" w:rsidR="008B5994" w:rsidRPr="00B02781" w:rsidRDefault="008B5994" w:rsidP="00C46A6F">
            <w:pPr>
              <w:pStyle w:val="ListParagraph"/>
              <w:numPr>
                <w:ilvl w:val="0"/>
                <w:numId w:val="6"/>
              </w:numPr>
              <w:spacing w:after="0" w:line="240" w:lineRule="auto"/>
              <w:ind w:left="703"/>
              <w:rPr>
                <w:rFonts w:ascii="Arial Narrow" w:hAnsi="Arial Narrow" w:cs="Calibri"/>
              </w:rPr>
            </w:pPr>
            <w:r w:rsidRPr="00B02781">
              <w:rPr>
                <w:rFonts w:ascii="Arial Narrow" w:hAnsi="Arial Narrow" w:cs="Calibri"/>
              </w:rPr>
              <w:t>A description of the procedures to be followed</w:t>
            </w:r>
          </w:p>
          <w:p w14:paraId="609564B4" w14:textId="73EE519F" w:rsidR="008B5994" w:rsidRPr="00B02781" w:rsidRDefault="00C46A6F" w:rsidP="00C46A6F">
            <w:pPr>
              <w:pStyle w:val="ListParagraph"/>
              <w:numPr>
                <w:ilvl w:val="0"/>
                <w:numId w:val="6"/>
              </w:numPr>
              <w:spacing w:after="0" w:line="240" w:lineRule="auto"/>
              <w:ind w:left="703"/>
              <w:rPr>
                <w:rFonts w:ascii="Arial Narrow" w:hAnsi="Arial Narrow" w:cs="Calibri"/>
              </w:rPr>
            </w:pPr>
            <w:r w:rsidRPr="00B02781">
              <w:rPr>
                <w:rFonts w:ascii="Arial Narrow" w:eastAsia="MS Gothic" w:hAnsi="Arial Narrow" w:cs="Calibri"/>
              </w:rPr>
              <w:t>I</w:t>
            </w:r>
            <w:r w:rsidR="008B5994" w:rsidRPr="00B02781">
              <w:rPr>
                <w:rFonts w:ascii="Arial Narrow" w:hAnsi="Arial Narrow" w:cs="Calibri"/>
              </w:rPr>
              <w:t>dentification of any procedures which are experimental</w:t>
            </w:r>
          </w:p>
        </w:tc>
      </w:tr>
      <w:tr w:rsidR="008B5994" w:rsidRPr="00B02781" w14:paraId="438E8883" w14:textId="77777777" w:rsidTr="009B668D">
        <w:trPr>
          <w:trHeight w:val="288"/>
        </w:trPr>
        <w:tc>
          <w:tcPr>
            <w:tcW w:w="9962" w:type="dxa"/>
            <w:vAlign w:val="center"/>
          </w:tcPr>
          <w:p w14:paraId="22CA3CE3"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 description of reasonably foreseeable risks or discomforts</w:t>
            </w:r>
          </w:p>
        </w:tc>
      </w:tr>
      <w:tr w:rsidR="008B5994" w:rsidRPr="00B02781" w14:paraId="04B94D6E" w14:textId="77777777" w:rsidTr="009B668D">
        <w:trPr>
          <w:trHeight w:val="288"/>
        </w:trPr>
        <w:tc>
          <w:tcPr>
            <w:tcW w:w="9962" w:type="dxa"/>
            <w:vAlign w:val="center"/>
          </w:tcPr>
          <w:p w14:paraId="4E17DE55"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 description of any benefits to subjects or others which may reasonably be expected from the research</w:t>
            </w:r>
          </w:p>
        </w:tc>
      </w:tr>
      <w:tr w:rsidR="008B5994" w:rsidRPr="00B02781" w14:paraId="41B74EF6" w14:textId="77777777" w:rsidTr="009B668D">
        <w:trPr>
          <w:trHeight w:val="288"/>
        </w:trPr>
        <w:tc>
          <w:tcPr>
            <w:tcW w:w="9962" w:type="dxa"/>
            <w:vAlign w:val="center"/>
          </w:tcPr>
          <w:p w14:paraId="53DC33AD"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 disclosure of appropriate alternative procedures or courses of treatment, if any, that might be advantageous to subjects</w:t>
            </w:r>
          </w:p>
        </w:tc>
      </w:tr>
      <w:tr w:rsidR="008B5994" w:rsidRPr="00B02781" w14:paraId="7C188433" w14:textId="77777777" w:rsidTr="009B668D">
        <w:trPr>
          <w:trHeight w:val="288"/>
        </w:trPr>
        <w:tc>
          <w:tcPr>
            <w:tcW w:w="9962" w:type="dxa"/>
            <w:vAlign w:val="center"/>
          </w:tcPr>
          <w:p w14:paraId="305D0869"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 statement describing the extent, if any, to which confidentiality of records identifying the subjects will be maintained</w:t>
            </w:r>
          </w:p>
        </w:tc>
      </w:tr>
      <w:tr w:rsidR="008B5994" w:rsidRPr="00B02781" w14:paraId="3CEFCAF3" w14:textId="77777777" w:rsidTr="009B668D">
        <w:trPr>
          <w:trHeight w:val="288"/>
        </w:trPr>
        <w:tc>
          <w:tcPr>
            <w:tcW w:w="9962" w:type="dxa"/>
            <w:vAlign w:val="center"/>
          </w:tcPr>
          <w:p w14:paraId="1D89723A" w14:textId="1E30B196" w:rsidR="008B5994" w:rsidRPr="00B02781" w:rsidRDefault="00665848" w:rsidP="00665848">
            <w:pPr>
              <w:spacing w:after="0" w:line="240" w:lineRule="auto"/>
              <w:rPr>
                <w:rFonts w:ascii="Arial Narrow" w:hAnsi="Arial Narrow" w:cs="Calibri"/>
              </w:rPr>
            </w:pPr>
            <w:r w:rsidRPr="00B02781">
              <w:rPr>
                <w:rFonts w:ascii="Arial Narrow" w:hAnsi="Arial Narrow" w:cs="Calibri"/>
              </w:rPr>
              <w:t>For research involving more than minimal risk, an explanation as to whether any compensation</w:t>
            </w:r>
            <w:r w:rsidRPr="00B02781">
              <w:rPr>
                <w:rFonts w:ascii="Arial Narrow" w:hAnsi="Arial Narrow" w:cs="Calibri"/>
                <w:b/>
              </w:rPr>
              <w:t xml:space="preserve"> and</w:t>
            </w:r>
            <w:r w:rsidRPr="00B02781">
              <w:rPr>
                <w:rFonts w:ascii="Arial Narrow" w:hAnsi="Arial Narrow" w:cs="Calibri"/>
              </w:rPr>
              <w:t xml:space="preserve"> an explanation as to whether any medical treatments are available if injury occurs </w:t>
            </w:r>
            <w:r w:rsidRPr="00B02781">
              <w:rPr>
                <w:rFonts w:ascii="Arial Narrow" w:hAnsi="Arial Narrow" w:cs="Calibri"/>
                <w:b/>
              </w:rPr>
              <w:t>and, if so</w:t>
            </w:r>
            <w:r w:rsidRPr="00B02781">
              <w:rPr>
                <w:rFonts w:ascii="Arial Narrow" w:hAnsi="Arial Narrow" w:cs="Calibri"/>
              </w:rPr>
              <w:t>, what they consist of, or where further information may be obtained</w:t>
            </w:r>
          </w:p>
        </w:tc>
      </w:tr>
      <w:tr w:rsidR="008B5994" w:rsidRPr="00B02781" w14:paraId="3F08711B" w14:textId="77777777" w:rsidTr="009B668D">
        <w:trPr>
          <w:trHeight w:val="288"/>
        </w:trPr>
        <w:tc>
          <w:tcPr>
            <w:tcW w:w="9962" w:type="dxa"/>
            <w:vAlign w:val="center"/>
          </w:tcPr>
          <w:p w14:paraId="5649A8BD"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An explanation of whom to contact:</w:t>
            </w:r>
          </w:p>
          <w:p w14:paraId="62DB3A0B" w14:textId="7E2D3836" w:rsidR="008B5994" w:rsidRPr="00B02781" w:rsidRDefault="008B5994" w:rsidP="00C46A6F">
            <w:pPr>
              <w:pStyle w:val="ListParagraph"/>
              <w:numPr>
                <w:ilvl w:val="0"/>
                <w:numId w:val="7"/>
              </w:numPr>
              <w:spacing w:after="0" w:line="240" w:lineRule="auto"/>
              <w:ind w:left="703"/>
              <w:rPr>
                <w:rFonts w:ascii="Arial Narrow" w:hAnsi="Arial Narrow" w:cs="Calibri"/>
              </w:rPr>
            </w:pPr>
            <w:r w:rsidRPr="00B02781">
              <w:rPr>
                <w:rFonts w:ascii="Arial Narrow" w:hAnsi="Arial Narrow" w:cs="Calibri"/>
              </w:rPr>
              <w:t>For answers to questions about the research</w:t>
            </w:r>
          </w:p>
          <w:p w14:paraId="0F4E9A9B" w14:textId="26A05D29" w:rsidR="008B5994" w:rsidRPr="00B02781" w:rsidRDefault="008B5994" w:rsidP="00C46A6F">
            <w:pPr>
              <w:pStyle w:val="ListParagraph"/>
              <w:numPr>
                <w:ilvl w:val="0"/>
                <w:numId w:val="7"/>
              </w:numPr>
              <w:spacing w:after="0" w:line="240" w:lineRule="auto"/>
              <w:ind w:left="703"/>
              <w:rPr>
                <w:rFonts w:ascii="Arial Narrow" w:hAnsi="Arial Narrow" w:cs="Calibri"/>
              </w:rPr>
            </w:pPr>
            <w:r w:rsidRPr="00B02781">
              <w:rPr>
                <w:rFonts w:ascii="Arial Narrow" w:hAnsi="Arial Narrow" w:cs="Calibri"/>
              </w:rPr>
              <w:t>For answers about research subject’s rights</w:t>
            </w:r>
          </w:p>
          <w:p w14:paraId="558DE148" w14:textId="2E2EF0EA" w:rsidR="008B5994" w:rsidRPr="00B02781" w:rsidRDefault="008B5994" w:rsidP="00C46A6F">
            <w:pPr>
              <w:pStyle w:val="ListParagraph"/>
              <w:numPr>
                <w:ilvl w:val="0"/>
                <w:numId w:val="7"/>
              </w:numPr>
              <w:spacing w:after="0" w:line="240" w:lineRule="auto"/>
              <w:ind w:left="703"/>
              <w:rPr>
                <w:rFonts w:ascii="Arial Narrow" w:hAnsi="Arial Narrow" w:cs="Calibri"/>
              </w:rPr>
            </w:pPr>
            <w:r w:rsidRPr="00B02781">
              <w:rPr>
                <w:rFonts w:ascii="Arial Narrow" w:hAnsi="Arial Narrow" w:cs="Calibri"/>
              </w:rPr>
              <w:t>In the event of a research-related injury</w:t>
            </w:r>
          </w:p>
        </w:tc>
      </w:tr>
      <w:tr w:rsidR="008B5994" w:rsidRPr="00B02781" w14:paraId="599015D5" w14:textId="77777777" w:rsidTr="009B668D">
        <w:trPr>
          <w:trHeight w:val="288"/>
        </w:trPr>
        <w:tc>
          <w:tcPr>
            <w:tcW w:w="9962" w:type="dxa"/>
            <w:vAlign w:val="center"/>
          </w:tcPr>
          <w:p w14:paraId="41E7EC81" w14:textId="77777777" w:rsidR="008B5994" w:rsidRPr="00B02781" w:rsidRDefault="008B5994" w:rsidP="00DF7FC4">
            <w:pPr>
              <w:spacing w:after="0" w:line="240" w:lineRule="auto"/>
              <w:rPr>
                <w:rFonts w:ascii="Arial Narrow" w:hAnsi="Arial Narrow" w:cs="Calibri"/>
              </w:rPr>
            </w:pPr>
            <w:r w:rsidRPr="00B02781">
              <w:rPr>
                <w:rFonts w:ascii="Arial Narrow" w:hAnsi="Arial Narrow" w:cs="Calibri"/>
              </w:rPr>
              <w:t>A statement that:</w:t>
            </w:r>
          </w:p>
          <w:p w14:paraId="77C58821" w14:textId="77777777" w:rsidR="00B549D7" w:rsidRPr="00B02781" w:rsidRDefault="008B5994" w:rsidP="00B549D7">
            <w:pPr>
              <w:pStyle w:val="ListParagraph"/>
              <w:numPr>
                <w:ilvl w:val="0"/>
                <w:numId w:val="8"/>
              </w:numPr>
              <w:spacing w:after="0" w:line="240" w:lineRule="auto"/>
              <w:ind w:left="703"/>
              <w:rPr>
                <w:rFonts w:ascii="Arial Narrow" w:hAnsi="Arial Narrow" w:cs="Calibri"/>
              </w:rPr>
            </w:pPr>
            <w:r w:rsidRPr="00B02781">
              <w:rPr>
                <w:rFonts w:ascii="Arial Narrow" w:hAnsi="Arial Narrow" w:cs="Calibri"/>
              </w:rPr>
              <w:lastRenderedPageBreak/>
              <w:t>Participation is voluntary</w:t>
            </w:r>
          </w:p>
          <w:p w14:paraId="5399941B" w14:textId="77777777" w:rsidR="00B549D7" w:rsidRPr="00B02781" w:rsidRDefault="008B5994" w:rsidP="00B549D7">
            <w:pPr>
              <w:pStyle w:val="ListParagraph"/>
              <w:numPr>
                <w:ilvl w:val="0"/>
                <w:numId w:val="8"/>
              </w:numPr>
              <w:spacing w:after="0" w:line="240" w:lineRule="auto"/>
              <w:ind w:left="703"/>
              <w:rPr>
                <w:rFonts w:ascii="Arial Narrow" w:hAnsi="Arial Narrow" w:cs="Calibri"/>
              </w:rPr>
            </w:pPr>
            <w:r w:rsidRPr="00B02781">
              <w:rPr>
                <w:rFonts w:ascii="Arial Narrow" w:hAnsi="Arial Narrow" w:cs="Calibri"/>
              </w:rPr>
              <w:t>That refusal to participate will involve no penalty or loss of benefits to which the subject is otherwise entitled</w:t>
            </w:r>
          </w:p>
          <w:p w14:paraId="0DA6F84B" w14:textId="01AC8C93" w:rsidR="008B5994" w:rsidRPr="00B02781" w:rsidRDefault="008B5994" w:rsidP="00B549D7">
            <w:pPr>
              <w:pStyle w:val="ListParagraph"/>
              <w:numPr>
                <w:ilvl w:val="0"/>
                <w:numId w:val="8"/>
              </w:numPr>
              <w:spacing w:after="0" w:line="240" w:lineRule="auto"/>
              <w:ind w:left="703"/>
              <w:rPr>
                <w:rFonts w:ascii="Arial Narrow" w:hAnsi="Arial Narrow" w:cs="Calibri"/>
              </w:rPr>
            </w:pPr>
            <w:r w:rsidRPr="00B02781">
              <w:rPr>
                <w:rFonts w:ascii="Arial Narrow" w:hAnsi="Arial Narrow" w:cs="Calibri"/>
              </w:rPr>
              <w:t>That the subject may discontinue participation at any time without penalty or loss of benefits to which the subject is otherwise entitled</w:t>
            </w:r>
          </w:p>
        </w:tc>
      </w:tr>
      <w:tr w:rsidR="009B668D" w:rsidRPr="00B02781" w14:paraId="09FB2DD5" w14:textId="77777777" w:rsidTr="009B668D">
        <w:trPr>
          <w:trHeight w:val="584"/>
        </w:trPr>
        <w:tc>
          <w:tcPr>
            <w:tcW w:w="9962" w:type="dxa"/>
          </w:tcPr>
          <w:p w14:paraId="08CACEE4" w14:textId="58244A44" w:rsidR="009B668D" w:rsidRPr="00B02781" w:rsidRDefault="00A221FE" w:rsidP="009B668D">
            <w:pPr>
              <w:pStyle w:val="NoSpacing"/>
              <w:rPr>
                <w:rFonts w:ascii="Arial Narrow" w:hAnsi="Arial Narrow"/>
              </w:rPr>
            </w:pPr>
            <w:r w:rsidRPr="00B02781">
              <w:rPr>
                <w:rFonts w:ascii="Arial Narrow" w:hAnsi="Arial Narrow"/>
              </w:rPr>
              <w:lastRenderedPageBreak/>
              <w:t xml:space="preserve">[Common Rule only] </w:t>
            </w:r>
            <w:r w:rsidR="009B668D" w:rsidRPr="00B02781">
              <w:rPr>
                <w:rFonts w:ascii="Arial Narrow" w:hAnsi="Arial Narrow"/>
              </w:rPr>
              <w:t xml:space="preserve">One of the following statements about any research that involves the collection of identifiable private information or identifiable biospecimens: </w:t>
            </w:r>
          </w:p>
          <w:p w14:paraId="3E208593" w14:textId="14D00D0A" w:rsidR="009B668D" w:rsidRPr="00B02781" w:rsidRDefault="009B668D" w:rsidP="009B668D">
            <w:pPr>
              <w:pStyle w:val="NoSpacing"/>
              <w:numPr>
                <w:ilvl w:val="0"/>
                <w:numId w:val="19"/>
              </w:numPr>
              <w:rPr>
                <w:rFonts w:ascii="Arial Narrow" w:hAnsi="Arial Narrow"/>
              </w:rPr>
            </w:pPr>
            <w:r w:rsidRPr="00B02781">
              <w:rPr>
                <w:rFonts w:ascii="Arial Narrow" w:hAnsi="Arial Narrow"/>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 </w:t>
            </w:r>
          </w:p>
          <w:p w14:paraId="20697D5D" w14:textId="4F6EEBD9" w:rsidR="009B668D" w:rsidRPr="00B02781" w:rsidRDefault="009B668D" w:rsidP="009B668D">
            <w:pPr>
              <w:pStyle w:val="NoSpacing"/>
              <w:numPr>
                <w:ilvl w:val="0"/>
                <w:numId w:val="19"/>
              </w:numPr>
              <w:rPr>
                <w:rFonts w:ascii="Arial Narrow" w:hAnsi="Arial Narrow"/>
                <w:color w:val="C00000"/>
              </w:rPr>
            </w:pPr>
            <w:r w:rsidRPr="00B02781">
              <w:rPr>
                <w:rFonts w:ascii="Arial Narrow" w:hAnsi="Arial Narrow"/>
              </w:rPr>
              <w:t>A statement that the subject’s information or biospecimens collected as part of the research, even if identifiers are removed, will not be used or distributed for future research studies.</w:t>
            </w:r>
          </w:p>
        </w:tc>
      </w:tr>
    </w:tbl>
    <w:p w14:paraId="2B482B4D" w14:textId="49A1F347" w:rsidR="00DF7FC4" w:rsidRPr="00B02781" w:rsidRDefault="00DF7FC4" w:rsidP="00DF7FC4">
      <w:pPr>
        <w:keepNext/>
        <w:spacing w:after="0" w:line="240" w:lineRule="auto"/>
        <w:rPr>
          <w:rFonts w:ascii="Arial Narrow" w:hAnsi="Arial Narrow" w:cs="Calibri"/>
          <w:b/>
          <w:sz w:val="6"/>
          <w:szCs w:val="6"/>
        </w:rPr>
      </w:pPr>
    </w:p>
    <w:tbl>
      <w:tblPr>
        <w:tblStyle w:val="TableGrid"/>
        <w:tblW w:w="0" w:type="auto"/>
        <w:tblInd w:w="108" w:type="dxa"/>
        <w:tblLook w:val="04A0" w:firstRow="1" w:lastRow="0" w:firstColumn="1" w:lastColumn="0" w:noHBand="0" w:noVBand="1"/>
      </w:tblPr>
      <w:tblGrid>
        <w:gridCol w:w="9962"/>
      </w:tblGrid>
      <w:tr w:rsidR="00DF7FC4" w:rsidRPr="00B02781" w14:paraId="7CDEBB30" w14:textId="77777777" w:rsidTr="009B668D">
        <w:trPr>
          <w:trHeight w:val="288"/>
          <w:tblHeader/>
        </w:trPr>
        <w:tc>
          <w:tcPr>
            <w:tcW w:w="9962" w:type="dxa"/>
            <w:shd w:val="clear" w:color="auto" w:fill="DBE5F1" w:themeFill="accent1" w:themeFillTint="33"/>
            <w:vAlign w:val="center"/>
          </w:tcPr>
          <w:p w14:paraId="0AB1EDD6" w14:textId="04CEBC18" w:rsidR="00DF7FC4" w:rsidRPr="00B02781" w:rsidRDefault="00DF7FC4" w:rsidP="00DF7FC4">
            <w:pPr>
              <w:spacing w:after="0" w:line="240" w:lineRule="auto"/>
              <w:rPr>
                <w:rFonts w:ascii="Arial Narrow" w:hAnsi="Arial Narrow" w:cs="Calibri"/>
              </w:rPr>
            </w:pPr>
            <w:r w:rsidRPr="00B02781">
              <w:rPr>
                <w:rFonts w:ascii="Arial Narrow" w:hAnsi="Arial Narrow" w:cs="Calibri"/>
                <w:b/>
              </w:rPr>
              <w:t xml:space="preserve">Additional Elements </w:t>
            </w:r>
            <w:r w:rsidRPr="00B02781">
              <w:rPr>
                <w:rFonts w:ascii="Arial Narrow" w:hAnsi="Arial Narrow" w:cs="Calibri"/>
              </w:rPr>
              <w:t>(</w:t>
            </w:r>
            <w:r w:rsidR="00B92749" w:rsidRPr="00B02781">
              <w:rPr>
                <w:rFonts w:ascii="Arial Narrow" w:hAnsi="Arial Narrow" w:cs="Calibri"/>
              </w:rPr>
              <w:t>45 CFR 46.116(c)</w:t>
            </w:r>
            <w:r w:rsidRPr="00B02781">
              <w:rPr>
                <w:rFonts w:ascii="Arial Narrow" w:hAnsi="Arial Narrow" w:cs="Calibri"/>
              </w:rPr>
              <w:t xml:space="preserve">, </w:t>
            </w:r>
            <w:hyperlink r:id="rId17" w:history="1">
              <w:r w:rsidRPr="00B02781">
                <w:rPr>
                  <w:rStyle w:val="Hyperlink"/>
                  <w:rFonts w:ascii="Arial Narrow" w:hAnsi="Arial Narrow" w:cs="Calibri"/>
                  <w:color w:val="0070C0"/>
                </w:rPr>
                <w:t>21 CFR 50.25(b)</w:t>
              </w:r>
            </w:hyperlink>
            <w:r w:rsidRPr="00B02781">
              <w:rPr>
                <w:rFonts w:ascii="Arial Narrow" w:hAnsi="Arial Narrow" w:cs="Calibri"/>
              </w:rPr>
              <w:t>) – required when applicable</w:t>
            </w:r>
          </w:p>
        </w:tc>
      </w:tr>
      <w:tr w:rsidR="00DF7FC4" w:rsidRPr="00B02781" w14:paraId="71DBEF44" w14:textId="77777777" w:rsidTr="009B668D">
        <w:trPr>
          <w:trHeight w:val="288"/>
        </w:trPr>
        <w:tc>
          <w:tcPr>
            <w:tcW w:w="9962" w:type="dxa"/>
            <w:vAlign w:val="center"/>
          </w:tcPr>
          <w:p w14:paraId="07C021C4"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A statement that the particular treatment or procedure may involve risks to the subject (or to the embryo or fetus, if the subject is or may become pregnant), which are currently unforeseeable</w:t>
            </w:r>
          </w:p>
        </w:tc>
      </w:tr>
      <w:tr w:rsidR="00DF7FC4" w:rsidRPr="00B02781" w14:paraId="346C3BFE" w14:textId="77777777" w:rsidTr="009B668D">
        <w:trPr>
          <w:trHeight w:val="288"/>
        </w:trPr>
        <w:tc>
          <w:tcPr>
            <w:tcW w:w="9962" w:type="dxa"/>
            <w:vAlign w:val="center"/>
          </w:tcPr>
          <w:p w14:paraId="1D770AF3"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Anticipated circumstances under which a subject’s participation may be terminated by the investigator without regard to the subject’s consent</w:t>
            </w:r>
          </w:p>
        </w:tc>
      </w:tr>
      <w:tr w:rsidR="00DF7FC4" w:rsidRPr="00B02781" w14:paraId="3F96F772" w14:textId="77777777" w:rsidTr="009B668D">
        <w:trPr>
          <w:trHeight w:val="288"/>
        </w:trPr>
        <w:tc>
          <w:tcPr>
            <w:tcW w:w="9962" w:type="dxa"/>
            <w:vAlign w:val="center"/>
          </w:tcPr>
          <w:p w14:paraId="37465B5C"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Any additional costs to the subject that may result from participation in the research</w:t>
            </w:r>
          </w:p>
        </w:tc>
      </w:tr>
      <w:tr w:rsidR="00DF7FC4" w:rsidRPr="00B02781" w14:paraId="43220619" w14:textId="77777777" w:rsidTr="009B668D">
        <w:trPr>
          <w:trHeight w:val="288"/>
        </w:trPr>
        <w:tc>
          <w:tcPr>
            <w:tcW w:w="9962" w:type="dxa"/>
            <w:vAlign w:val="center"/>
          </w:tcPr>
          <w:p w14:paraId="1D9F980C"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The consequences of a subject’s decision to withdraw from the research and procedures for orderly termination of participation by the subject</w:t>
            </w:r>
          </w:p>
        </w:tc>
      </w:tr>
      <w:tr w:rsidR="00DF7FC4" w:rsidRPr="00B02781" w14:paraId="6312F6E3" w14:textId="77777777" w:rsidTr="009B668D">
        <w:trPr>
          <w:trHeight w:val="288"/>
        </w:trPr>
        <w:tc>
          <w:tcPr>
            <w:tcW w:w="9962" w:type="dxa"/>
            <w:vAlign w:val="center"/>
          </w:tcPr>
          <w:p w14:paraId="0B50CCEB"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A statement that significant new findings developed during the course of the research which may relate to the subject’s willingness to continue participation will be provided to the subject</w:t>
            </w:r>
          </w:p>
        </w:tc>
      </w:tr>
      <w:tr w:rsidR="00DF7FC4" w:rsidRPr="00B02781" w14:paraId="287F7C05" w14:textId="77777777" w:rsidTr="009B668D">
        <w:trPr>
          <w:trHeight w:val="288"/>
        </w:trPr>
        <w:tc>
          <w:tcPr>
            <w:tcW w:w="9962" w:type="dxa"/>
            <w:vAlign w:val="center"/>
          </w:tcPr>
          <w:p w14:paraId="69965601"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The approximate number of subjects involved in the study</w:t>
            </w:r>
          </w:p>
        </w:tc>
      </w:tr>
      <w:tr w:rsidR="009B668D" w:rsidRPr="00B02781" w14:paraId="11F7B149" w14:textId="77777777" w:rsidTr="009B668D">
        <w:trPr>
          <w:trHeight w:val="584"/>
        </w:trPr>
        <w:tc>
          <w:tcPr>
            <w:tcW w:w="9962" w:type="dxa"/>
          </w:tcPr>
          <w:p w14:paraId="4FD3F8AC" w14:textId="0CC7840C" w:rsidR="009B668D" w:rsidRPr="00B02781" w:rsidRDefault="00A221FE" w:rsidP="00D5024F">
            <w:pPr>
              <w:pStyle w:val="NoSpacing"/>
              <w:rPr>
                <w:rFonts w:ascii="Arial Narrow" w:hAnsi="Arial Narrow"/>
              </w:rPr>
            </w:pPr>
            <w:r w:rsidRPr="00B02781">
              <w:rPr>
                <w:rFonts w:ascii="Arial Narrow" w:hAnsi="Arial Narrow"/>
              </w:rPr>
              <w:t xml:space="preserve">[Common Rule only] </w:t>
            </w:r>
            <w:r w:rsidR="009B668D" w:rsidRPr="00B02781">
              <w:rPr>
                <w:rFonts w:ascii="Arial Narrow" w:hAnsi="Arial Narrow"/>
              </w:rPr>
              <w:t>A statement that the subject’s biospecimens (even if identifiers are removed) may be used for commercial profit and whether the subject will or will not share in this commercial profit</w:t>
            </w:r>
          </w:p>
        </w:tc>
      </w:tr>
      <w:tr w:rsidR="009B668D" w:rsidRPr="00B02781" w14:paraId="7B7BAB51" w14:textId="77777777" w:rsidTr="009B668D">
        <w:trPr>
          <w:trHeight w:val="288"/>
        </w:trPr>
        <w:tc>
          <w:tcPr>
            <w:tcW w:w="9962" w:type="dxa"/>
          </w:tcPr>
          <w:p w14:paraId="6658E5FB" w14:textId="3357ECF1" w:rsidR="009B668D" w:rsidRPr="00B02781" w:rsidRDefault="00A221FE" w:rsidP="00D5024F">
            <w:pPr>
              <w:pStyle w:val="NoSpacing"/>
              <w:rPr>
                <w:rFonts w:ascii="Arial Narrow" w:hAnsi="Arial Narrow"/>
              </w:rPr>
            </w:pPr>
            <w:r w:rsidRPr="00B02781">
              <w:rPr>
                <w:rFonts w:ascii="Arial Narrow" w:hAnsi="Arial Narrow"/>
              </w:rPr>
              <w:t xml:space="preserve">[Common Rule only] </w:t>
            </w:r>
            <w:r w:rsidR="009B668D" w:rsidRPr="00B02781">
              <w:rPr>
                <w:rFonts w:ascii="Arial Narrow" w:hAnsi="Arial Narrow"/>
              </w:rPr>
              <w:t>A statement regarding whether clinically relevant research results, including individual research results, will be disclosed to subjects, and if so, under what conditions</w:t>
            </w:r>
          </w:p>
        </w:tc>
      </w:tr>
      <w:tr w:rsidR="009B668D" w:rsidRPr="00B02781" w14:paraId="038C1AEE" w14:textId="77777777" w:rsidTr="009B668D">
        <w:trPr>
          <w:trHeight w:val="288"/>
        </w:trPr>
        <w:tc>
          <w:tcPr>
            <w:tcW w:w="9962" w:type="dxa"/>
          </w:tcPr>
          <w:p w14:paraId="52683A29" w14:textId="45355218" w:rsidR="009B668D" w:rsidRPr="00B02781" w:rsidRDefault="00A221FE" w:rsidP="00D5024F">
            <w:pPr>
              <w:pStyle w:val="NoSpacing"/>
              <w:rPr>
                <w:rFonts w:ascii="Arial Narrow" w:hAnsi="Arial Narrow"/>
              </w:rPr>
            </w:pPr>
            <w:r w:rsidRPr="00B02781">
              <w:rPr>
                <w:rFonts w:ascii="Arial Narrow" w:hAnsi="Arial Narrow"/>
              </w:rPr>
              <w:t xml:space="preserve">[Common Rule only] </w:t>
            </w:r>
            <w:r w:rsidR="009B668D" w:rsidRPr="00B02781">
              <w:rPr>
                <w:rFonts w:ascii="Arial Narrow" w:hAnsi="Arial Narrow"/>
              </w:rPr>
              <w:t>For research involving biospecimens, whether the research will (if known) or might include whole genome sequencing (i.e., sequencing of a human germline or somatic specimen with the intent to generate the genome or exome sequence of that specimen)</w:t>
            </w:r>
          </w:p>
        </w:tc>
      </w:tr>
    </w:tbl>
    <w:p w14:paraId="0B06E2EA" w14:textId="77777777" w:rsidR="00DF7FC4" w:rsidRPr="00B02781" w:rsidRDefault="00DF7FC4" w:rsidP="00DF7FC4">
      <w:pPr>
        <w:widowControl w:val="0"/>
        <w:autoSpaceDE w:val="0"/>
        <w:autoSpaceDN w:val="0"/>
        <w:adjustRightInd w:val="0"/>
        <w:spacing w:after="0" w:line="240" w:lineRule="auto"/>
        <w:rPr>
          <w:rFonts w:ascii="Arial Narrow" w:hAnsi="Arial Narrow"/>
          <w:b/>
          <w:bCs/>
          <w:sz w:val="6"/>
          <w:szCs w:val="6"/>
        </w:rPr>
      </w:pPr>
    </w:p>
    <w:tbl>
      <w:tblPr>
        <w:tblStyle w:val="TableGrid"/>
        <w:tblW w:w="0" w:type="auto"/>
        <w:tblInd w:w="108" w:type="dxa"/>
        <w:tblLook w:val="04A0" w:firstRow="1" w:lastRow="0" w:firstColumn="1" w:lastColumn="0" w:noHBand="0" w:noVBand="1"/>
      </w:tblPr>
      <w:tblGrid>
        <w:gridCol w:w="10080"/>
      </w:tblGrid>
      <w:tr w:rsidR="00DF7FC4" w:rsidRPr="00B02781" w14:paraId="0F0D541B" w14:textId="77777777" w:rsidTr="00DF7FC4">
        <w:trPr>
          <w:trHeight w:val="288"/>
          <w:tblHeader/>
        </w:trPr>
        <w:tc>
          <w:tcPr>
            <w:tcW w:w="10080" w:type="dxa"/>
            <w:shd w:val="clear" w:color="auto" w:fill="DBE5F1" w:themeFill="accent1" w:themeFillTint="33"/>
            <w:vAlign w:val="center"/>
          </w:tcPr>
          <w:p w14:paraId="044CBD78" w14:textId="23F09AA5" w:rsidR="00DF7FC4" w:rsidRPr="00B02781" w:rsidRDefault="00DF7FC4" w:rsidP="00DF7FC4">
            <w:pPr>
              <w:spacing w:after="0" w:line="240" w:lineRule="auto"/>
              <w:rPr>
                <w:rFonts w:ascii="Arial Narrow" w:hAnsi="Arial Narrow" w:cs="Calibri"/>
              </w:rPr>
            </w:pPr>
            <w:r w:rsidRPr="00B02781">
              <w:rPr>
                <w:rFonts w:ascii="Arial Narrow" w:hAnsi="Arial Narrow" w:cs="Calibri"/>
                <w:b/>
              </w:rPr>
              <w:t xml:space="preserve">Additional FDA Requirements </w:t>
            </w:r>
            <w:r w:rsidRPr="00B02781">
              <w:rPr>
                <w:rFonts w:ascii="Arial Narrow" w:hAnsi="Arial Narrow" w:cs="Calibri"/>
                <w:color w:val="0070C0"/>
              </w:rPr>
              <w:t>(</w:t>
            </w:r>
            <w:hyperlink r:id="rId18" w:history="1">
              <w:r w:rsidRPr="00B02781">
                <w:rPr>
                  <w:rStyle w:val="Hyperlink"/>
                  <w:rFonts w:ascii="Arial Narrow" w:hAnsi="Arial Narrow" w:cs="Calibri"/>
                  <w:color w:val="0070C0"/>
                </w:rPr>
                <w:t>21 CFR 50.25(a)(5), 21 CFR 50.25(c)</w:t>
              </w:r>
            </w:hyperlink>
          </w:p>
        </w:tc>
      </w:tr>
      <w:tr w:rsidR="00DF7FC4" w:rsidRPr="00B02781" w14:paraId="3FA02D20" w14:textId="77777777" w:rsidTr="00DF7FC4">
        <w:trPr>
          <w:trHeight w:val="288"/>
        </w:trPr>
        <w:tc>
          <w:tcPr>
            <w:tcW w:w="10080" w:type="dxa"/>
            <w:vAlign w:val="center"/>
          </w:tcPr>
          <w:p w14:paraId="0D603A10"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The statement describing the extent, if any, to which confidentiality of records identifying the subjects will be maintained must also note the possibility that the FDA may inspect records.</w:t>
            </w:r>
          </w:p>
        </w:tc>
      </w:tr>
      <w:tr w:rsidR="00DF7FC4" w:rsidRPr="00B02781" w14:paraId="6CED0119" w14:textId="77777777" w:rsidTr="00DF7FC4">
        <w:trPr>
          <w:trHeight w:val="288"/>
        </w:trPr>
        <w:tc>
          <w:tcPr>
            <w:tcW w:w="10080" w:type="dxa"/>
            <w:vAlign w:val="center"/>
          </w:tcPr>
          <w:p w14:paraId="7EEFF462" w14:textId="77777777" w:rsidR="00DF7FC4" w:rsidRPr="00B02781" w:rsidRDefault="00DF7FC4" w:rsidP="00DF7FC4">
            <w:pPr>
              <w:spacing w:after="0" w:line="240" w:lineRule="auto"/>
              <w:rPr>
                <w:rFonts w:ascii="Arial Narrow" w:hAnsi="Arial Narrow" w:cs="Calibri"/>
              </w:rPr>
            </w:pPr>
            <w:r w:rsidRPr="00B02781">
              <w:rPr>
                <w:rFonts w:ascii="Arial Narrow" w:hAnsi="Arial Narrow" w:cs="Calibri"/>
              </w:rPr>
              <w:t xml:space="preserve">If the trial must be registered on clinicaltrials.gov under </w:t>
            </w:r>
            <w:hyperlink r:id="rId19" w:history="1">
              <w:r w:rsidRPr="00B02781">
                <w:rPr>
                  <w:rStyle w:val="Hyperlink"/>
                  <w:rFonts w:ascii="Arial Narrow" w:hAnsi="Arial Narrow" w:cs="Calibri"/>
                  <w:color w:val="0070C0"/>
                </w:rPr>
                <w:t>FDAAA801</w:t>
              </w:r>
            </w:hyperlink>
            <w:r w:rsidRPr="00B02781">
              <w:rPr>
                <w:rFonts w:ascii="Arial Narrow" w:hAnsi="Arial Narrow" w:cs="Calibri"/>
              </w:rPr>
              <w:t xml:space="preserve">, the following statement </w:t>
            </w:r>
            <w:r w:rsidRPr="00B02781">
              <w:rPr>
                <w:rFonts w:ascii="Arial Narrow" w:hAnsi="Arial Narrow" w:cs="Calibri"/>
                <w:u w:val="single"/>
              </w:rPr>
              <w:t>verbatim</w:t>
            </w:r>
            <w:r w:rsidRPr="00B02781">
              <w:rPr>
                <w:rFonts w:ascii="Arial Narrow" w:hAnsi="Arial Narrow" w:cs="Calibri"/>
              </w:rPr>
              <w:t>:</w:t>
            </w:r>
          </w:p>
          <w:p w14:paraId="567F4E55" w14:textId="77777777" w:rsidR="00DF7FC4" w:rsidRPr="00B02781" w:rsidRDefault="00DF7FC4" w:rsidP="00DF7FC4">
            <w:pPr>
              <w:spacing w:after="0" w:line="240" w:lineRule="auto"/>
              <w:ind w:left="343"/>
              <w:rPr>
                <w:rFonts w:ascii="Arial Narrow" w:hAnsi="Arial Narrow" w:cs="Calibri"/>
              </w:rPr>
            </w:pPr>
            <w:r w:rsidRPr="00B02781">
              <w:rPr>
                <w:rFonts w:ascii="Arial Narrow" w:hAnsi="Arial Narrow" w:cs="Calibri"/>
              </w:rPr>
              <w:t xml:space="preserve">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tc>
      </w:tr>
    </w:tbl>
    <w:p w14:paraId="5D125134" w14:textId="33A069FB" w:rsidR="00B02781" w:rsidRDefault="00B02781" w:rsidP="00C2635C">
      <w:pPr>
        <w:rPr>
          <w:rFonts w:ascii="Arial Narrow" w:eastAsia="Times New Roman" w:hAnsi="Arial Narrow" w:cs="Calibri"/>
          <w:sz w:val="6"/>
          <w:szCs w:val="6"/>
          <w:lang w:eastAsia="ar-SA"/>
        </w:rPr>
      </w:pPr>
    </w:p>
    <w:p w14:paraId="42AC27C7" w14:textId="77777777" w:rsidR="00B02781" w:rsidRPr="00B02781" w:rsidRDefault="00B02781" w:rsidP="00B02781">
      <w:pPr>
        <w:rPr>
          <w:rFonts w:ascii="Arial Narrow" w:eastAsia="Times New Roman" w:hAnsi="Arial Narrow" w:cs="Calibri"/>
          <w:sz w:val="6"/>
          <w:szCs w:val="6"/>
          <w:lang w:eastAsia="ar-SA"/>
        </w:rPr>
      </w:pPr>
    </w:p>
    <w:p w14:paraId="58A2F572" w14:textId="77777777" w:rsidR="00B02781" w:rsidRPr="00B02781" w:rsidRDefault="00B02781" w:rsidP="00B02781">
      <w:pPr>
        <w:rPr>
          <w:rFonts w:ascii="Arial Narrow" w:eastAsia="Times New Roman" w:hAnsi="Arial Narrow" w:cs="Calibri"/>
          <w:sz w:val="6"/>
          <w:szCs w:val="6"/>
          <w:lang w:eastAsia="ar-SA"/>
        </w:rPr>
      </w:pPr>
    </w:p>
    <w:p w14:paraId="1BE43584" w14:textId="77777777" w:rsidR="00B02781" w:rsidRPr="00B02781" w:rsidRDefault="00B02781" w:rsidP="00B02781">
      <w:pPr>
        <w:rPr>
          <w:rFonts w:ascii="Arial Narrow" w:eastAsia="Times New Roman" w:hAnsi="Arial Narrow" w:cs="Calibri"/>
          <w:sz w:val="6"/>
          <w:szCs w:val="6"/>
          <w:lang w:eastAsia="ar-SA"/>
        </w:rPr>
      </w:pPr>
    </w:p>
    <w:p w14:paraId="3629C63C" w14:textId="77777777" w:rsidR="00B02781" w:rsidRPr="00B02781" w:rsidRDefault="00B02781" w:rsidP="00B02781">
      <w:pPr>
        <w:rPr>
          <w:rFonts w:ascii="Arial Narrow" w:eastAsia="Times New Roman" w:hAnsi="Arial Narrow" w:cs="Calibri"/>
          <w:sz w:val="6"/>
          <w:szCs w:val="6"/>
          <w:lang w:eastAsia="ar-SA"/>
        </w:rPr>
      </w:pPr>
    </w:p>
    <w:p w14:paraId="4740D82A" w14:textId="77777777" w:rsidR="00B02781" w:rsidRPr="00B02781" w:rsidRDefault="00B02781" w:rsidP="00B02781">
      <w:pPr>
        <w:rPr>
          <w:rFonts w:ascii="Arial Narrow" w:eastAsia="Times New Roman" w:hAnsi="Arial Narrow" w:cs="Calibri"/>
          <w:sz w:val="6"/>
          <w:szCs w:val="6"/>
          <w:lang w:eastAsia="ar-SA"/>
        </w:rPr>
      </w:pPr>
    </w:p>
    <w:p w14:paraId="4121228C" w14:textId="77777777" w:rsidR="00B02781" w:rsidRPr="00B02781" w:rsidRDefault="00B02781" w:rsidP="00B02781">
      <w:pPr>
        <w:rPr>
          <w:rFonts w:ascii="Arial Narrow" w:eastAsia="Times New Roman" w:hAnsi="Arial Narrow" w:cs="Calibri"/>
          <w:sz w:val="6"/>
          <w:szCs w:val="6"/>
          <w:lang w:eastAsia="ar-SA"/>
        </w:rPr>
      </w:pPr>
    </w:p>
    <w:p w14:paraId="74B6874C" w14:textId="77777777" w:rsidR="00B02781" w:rsidRPr="00B02781" w:rsidRDefault="00B02781" w:rsidP="00B02781">
      <w:pPr>
        <w:rPr>
          <w:rFonts w:ascii="Arial Narrow" w:eastAsia="Times New Roman" w:hAnsi="Arial Narrow" w:cs="Calibri"/>
          <w:sz w:val="6"/>
          <w:szCs w:val="6"/>
          <w:lang w:eastAsia="ar-SA"/>
        </w:rPr>
      </w:pPr>
    </w:p>
    <w:p w14:paraId="2EFCFB96" w14:textId="77777777" w:rsidR="00B02781" w:rsidRPr="00B02781" w:rsidRDefault="00B02781" w:rsidP="00B02781">
      <w:pPr>
        <w:rPr>
          <w:rFonts w:ascii="Arial Narrow" w:eastAsia="Times New Roman" w:hAnsi="Arial Narrow" w:cs="Calibri"/>
          <w:sz w:val="6"/>
          <w:szCs w:val="6"/>
          <w:lang w:eastAsia="ar-SA"/>
        </w:rPr>
      </w:pPr>
    </w:p>
    <w:p w14:paraId="24994294" w14:textId="77777777" w:rsidR="00B02781" w:rsidRPr="00B02781" w:rsidRDefault="00B02781" w:rsidP="00B02781">
      <w:pPr>
        <w:rPr>
          <w:rFonts w:ascii="Arial Narrow" w:eastAsia="Times New Roman" w:hAnsi="Arial Narrow" w:cs="Calibri"/>
          <w:sz w:val="6"/>
          <w:szCs w:val="6"/>
          <w:lang w:eastAsia="ar-SA"/>
        </w:rPr>
      </w:pPr>
    </w:p>
    <w:p w14:paraId="2C0EA41E" w14:textId="29C3D6D8" w:rsidR="00B02781" w:rsidRDefault="00B02781" w:rsidP="00B02781">
      <w:pPr>
        <w:rPr>
          <w:rFonts w:ascii="Arial Narrow" w:eastAsia="Times New Roman" w:hAnsi="Arial Narrow" w:cs="Calibri"/>
          <w:sz w:val="6"/>
          <w:szCs w:val="6"/>
          <w:lang w:eastAsia="ar-SA"/>
        </w:rPr>
      </w:pPr>
    </w:p>
    <w:p w14:paraId="5915DBEF" w14:textId="77777777" w:rsidR="00527483" w:rsidRPr="00B02781" w:rsidRDefault="00527483" w:rsidP="00B02781">
      <w:pPr>
        <w:ind w:firstLine="720"/>
        <w:rPr>
          <w:rFonts w:ascii="Arial Narrow" w:eastAsia="Times New Roman" w:hAnsi="Arial Narrow" w:cs="Calibri"/>
          <w:sz w:val="6"/>
          <w:szCs w:val="6"/>
          <w:lang w:eastAsia="ar-SA"/>
        </w:rPr>
      </w:pPr>
    </w:p>
    <w:sectPr w:rsidR="00527483" w:rsidRPr="00B02781" w:rsidSect="00B02781">
      <w:headerReference w:type="even" r:id="rId20"/>
      <w:headerReference w:type="default" r:id="rId21"/>
      <w:footerReference w:type="even" r:id="rId22"/>
      <w:footerReference w:type="default" r:id="rId23"/>
      <w:headerReference w:type="first" r:id="rId24"/>
      <w:footerReference w:type="first" r:id="rId25"/>
      <w:pgSz w:w="12240" w:h="15840"/>
      <w:pgMar w:top="1008" w:right="1008" w:bottom="1008" w:left="1008"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86C0" w14:textId="77777777" w:rsidR="00FC010C" w:rsidRDefault="00FC010C" w:rsidP="00D41832">
      <w:pPr>
        <w:spacing w:after="0" w:line="240" w:lineRule="auto"/>
      </w:pPr>
      <w:r>
        <w:separator/>
      </w:r>
    </w:p>
  </w:endnote>
  <w:endnote w:type="continuationSeparator" w:id="0">
    <w:p w14:paraId="398677F1" w14:textId="77777777" w:rsidR="00FC010C" w:rsidRDefault="00FC010C"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9BA" w14:textId="77777777" w:rsidR="00B02781" w:rsidRDefault="00B0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FDC0" w14:textId="631DF4E2" w:rsidR="00601752" w:rsidRPr="00B02781" w:rsidRDefault="008A167A" w:rsidP="00601752">
    <w:pPr>
      <w:tabs>
        <w:tab w:val="center" w:pos="5040"/>
        <w:tab w:val="left" w:pos="7560"/>
        <w:tab w:val="left" w:pos="8730"/>
      </w:tabs>
      <w:rPr>
        <w:rStyle w:val="PageNumber"/>
        <w:rFonts w:ascii="Arial Narrow" w:hAnsi="Arial Narrow" w:cs="Arial"/>
        <w:i/>
        <w:color w:val="A6A6A6" w:themeColor="background1" w:themeShade="A6"/>
        <w:sz w:val="20"/>
        <w:szCs w:val="20"/>
      </w:rPr>
    </w:pPr>
    <w:r>
      <w:rPr>
        <w:rFonts w:ascii="Arial Narrow" w:hAnsi="Arial Narrow" w:cs="Arial"/>
        <w:color w:val="A6A6A6" w:themeColor="background1" w:themeShade="A6"/>
        <w:sz w:val="20"/>
      </w:rPr>
      <w:t>IRB Supplement W</w:t>
    </w:r>
    <w:bookmarkStart w:id="7" w:name="_GoBack"/>
    <w:bookmarkEnd w:id="7"/>
    <w:r w:rsidR="00B92749" w:rsidRPr="00B02781">
      <w:rPr>
        <w:rFonts w:ascii="Arial Narrow" w:hAnsi="Arial Narrow" w:cs="Arial"/>
        <w:color w:val="A6A6A6" w:themeColor="background1" w:themeShade="A6"/>
        <w:sz w:val="20"/>
      </w:rPr>
      <w:tab/>
      <w:t xml:space="preserve">Page </w:t>
    </w:r>
    <w:r w:rsidR="00B92749" w:rsidRPr="00B02781">
      <w:rPr>
        <w:rStyle w:val="PageNumber"/>
        <w:rFonts w:ascii="Arial Narrow" w:hAnsi="Arial Narrow" w:cs="Arial"/>
        <w:color w:val="A6A6A6" w:themeColor="background1" w:themeShade="A6"/>
        <w:sz w:val="20"/>
      </w:rPr>
      <w:fldChar w:fldCharType="begin"/>
    </w:r>
    <w:r w:rsidR="00B92749" w:rsidRPr="00B02781">
      <w:rPr>
        <w:rStyle w:val="PageNumber"/>
        <w:rFonts w:ascii="Arial Narrow" w:hAnsi="Arial Narrow" w:cs="Arial"/>
        <w:color w:val="A6A6A6" w:themeColor="background1" w:themeShade="A6"/>
        <w:sz w:val="20"/>
      </w:rPr>
      <w:instrText xml:space="preserve"> PAGE </w:instrText>
    </w:r>
    <w:r w:rsidR="00B92749" w:rsidRPr="00B02781">
      <w:rPr>
        <w:rStyle w:val="PageNumber"/>
        <w:rFonts w:ascii="Arial Narrow" w:hAnsi="Arial Narrow" w:cs="Arial"/>
        <w:color w:val="A6A6A6" w:themeColor="background1" w:themeShade="A6"/>
        <w:sz w:val="20"/>
      </w:rPr>
      <w:fldChar w:fldCharType="separate"/>
    </w:r>
    <w:r>
      <w:rPr>
        <w:rStyle w:val="PageNumber"/>
        <w:rFonts w:ascii="Arial Narrow" w:hAnsi="Arial Narrow" w:cs="Arial"/>
        <w:noProof/>
        <w:color w:val="A6A6A6" w:themeColor="background1" w:themeShade="A6"/>
        <w:sz w:val="20"/>
      </w:rPr>
      <w:t>2</w:t>
    </w:r>
    <w:r w:rsidR="00B92749" w:rsidRPr="00B02781">
      <w:rPr>
        <w:rStyle w:val="PageNumber"/>
        <w:rFonts w:ascii="Arial Narrow" w:hAnsi="Arial Narrow" w:cs="Arial"/>
        <w:color w:val="A6A6A6" w:themeColor="background1" w:themeShade="A6"/>
        <w:sz w:val="20"/>
      </w:rPr>
      <w:fldChar w:fldCharType="end"/>
    </w:r>
    <w:r w:rsidR="00B92749" w:rsidRPr="00B02781">
      <w:rPr>
        <w:rStyle w:val="PageNumber"/>
        <w:rFonts w:ascii="Arial Narrow" w:hAnsi="Arial Narrow" w:cs="Arial"/>
        <w:color w:val="A6A6A6" w:themeColor="background1" w:themeShade="A6"/>
        <w:sz w:val="20"/>
      </w:rPr>
      <w:t xml:space="preserve"> of </w:t>
    </w:r>
    <w:r w:rsidR="00B92749" w:rsidRPr="00B02781">
      <w:rPr>
        <w:rStyle w:val="PageNumber"/>
        <w:rFonts w:ascii="Arial Narrow" w:hAnsi="Arial Narrow" w:cs="Arial"/>
        <w:color w:val="A6A6A6" w:themeColor="background1" w:themeShade="A6"/>
        <w:sz w:val="20"/>
      </w:rPr>
      <w:fldChar w:fldCharType="begin"/>
    </w:r>
    <w:r w:rsidR="00B92749" w:rsidRPr="00B02781">
      <w:rPr>
        <w:rStyle w:val="PageNumber"/>
        <w:rFonts w:ascii="Arial Narrow" w:hAnsi="Arial Narrow" w:cs="Arial"/>
        <w:color w:val="A6A6A6" w:themeColor="background1" w:themeShade="A6"/>
        <w:sz w:val="20"/>
      </w:rPr>
      <w:instrText xml:space="preserve"> NUMPAGES </w:instrText>
    </w:r>
    <w:r w:rsidR="00B92749" w:rsidRPr="00B02781">
      <w:rPr>
        <w:rStyle w:val="PageNumber"/>
        <w:rFonts w:ascii="Arial Narrow" w:hAnsi="Arial Narrow" w:cs="Arial"/>
        <w:color w:val="A6A6A6" w:themeColor="background1" w:themeShade="A6"/>
        <w:sz w:val="20"/>
      </w:rPr>
      <w:fldChar w:fldCharType="separate"/>
    </w:r>
    <w:r>
      <w:rPr>
        <w:rStyle w:val="PageNumber"/>
        <w:rFonts w:ascii="Arial Narrow" w:hAnsi="Arial Narrow" w:cs="Arial"/>
        <w:noProof/>
        <w:color w:val="A6A6A6" w:themeColor="background1" w:themeShade="A6"/>
        <w:sz w:val="20"/>
      </w:rPr>
      <w:t>6</w:t>
    </w:r>
    <w:r w:rsidR="00B92749" w:rsidRPr="00B02781">
      <w:rPr>
        <w:rStyle w:val="PageNumber"/>
        <w:rFonts w:ascii="Arial Narrow" w:hAnsi="Arial Narrow" w:cs="Arial"/>
        <w:color w:val="A6A6A6" w:themeColor="background1" w:themeShade="A6"/>
        <w:sz w:val="20"/>
      </w:rPr>
      <w:fldChar w:fldCharType="end"/>
    </w:r>
    <w:r w:rsidR="00B92749" w:rsidRPr="00B02781">
      <w:rPr>
        <w:rStyle w:val="PageNumber"/>
        <w:rFonts w:ascii="Arial Narrow" w:hAnsi="Arial Narrow" w:cs="Arial"/>
        <w:color w:val="A6A6A6" w:themeColor="background1" w:themeShade="A6"/>
        <w:sz w:val="20"/>
      </w:rPr>
      <w:t xml:space="preserve"> </w:t>
    </w:r>
    <w:r w:rsidR="00B92749" w:rsidRPr="00B02781">
      <w:rPr>
        <w:rStyle w:val="PageNumber"/>
        <w:rFonts w:ascii="Arial Narrow" w:hAnsi="Arial Narrow" w:cs="Arial"/>
        <w:color w:val="A6A6A6" w:themeColor="background1" w:themeShade="A6"/>
        <w:sz w:val="20"/>
      </w:rPr>
      <w:tab/>
    </w:r>
    <w:r w:rsidR="00B02781">
      <w:rPr>
        <w:rStyle w:val="PageNumber"/>
        <w:rFonts w:ascii="Arial Narrow" w:hAnsi="Arial Narrow" w:cs="Arial"/>
        <w:color w:val="A6A6A6" w:themeColor="background1" w:themeShade="A6"/>
        <w:sz w:val="20"/>
      </w:rPr>
      <w:t>Version 1.0 January 2019</w:t>
    </w:r>
  </w:p>
  <w:p w14:paraId="013C9103" w14:textId="5D07D236" w:rsidR="00B92749" w:rsidRPr="00AE0D36" w:rsidRDefault="00B92749" w:rsidP="00AE0D36">
    <w:pPr>
      <w:pStyle w:val="Footer"/>
      <w:tabs>
        <w:tab w:val="left" w:pos="5850"/>
      </w:tabs>
      <w:spacing w:after="0" w:line="240" w:lineRule="auto"/>
      <w:rPr>
        <w:rFonts w:ascii="Arial" w:hAnsi="Arial" w:cs="Arial"/>
        <w:sz w:val="20"/>
        <w:szCs w:val="20"/>
      </w:rPr>
    </w:pPr>
    <w:r w:rsidRPr="00AE0D36">
      <w:rPr>
        <w:rStyle w:val="PageNumber"/>
        <w:rFonts w:ascii="Arial" w:hAnsi="Arial" w:cs="Arial"/>
        <w:i/>
        <w:color w:val="A6A6A6" w:themeColor="background1" w:themeShade="A6"/>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BFEB" w14:textId="77777777" w:rsidR="00B02781" w:rsidRDefault="00B0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E8F4" w14:textId="77777777" w:rsidR="00FC010C" w:rsidRDefault="00FC010C" w:rsidP="00D41832">
      <w:pPr>
        <w:spacing w:after="0" w:line="240" w:lineRule="auto"/>
      </w:pPr>
      <w:r>
        <w:separator/>
      </w:r>
    </w:p>
  </w:footnote>
  <w:footnote w:type="continuationSeparator" w:id="0">
    <w:p w14:paraId="68C51A33" w14:textId="77777777" w:rsidR="00FC010C" w:rsidRDefault="00FC010C" w:rsidP="00D4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209A" w14:textId="77777777" w:rsidR="00B02781" w:rsidRDefault="00B0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5321" w14:textId="77777777" w:rsidR="00B02781" w:rsidRDefault="00B02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682C" w14:textId="0895AAA6" w:rsidR="00B92749" w:rsidRDefault="00BA242D" w:rsidP="00E37A1D">
    <w:pPr>
      <w:pStyle w:val="Header"/>
      <w:ind w:left="-720" w:right="450" w:hanging="360"/>
    </w:pPr>
    <w:r>
      <w:rPr>
        <w:noProof/>
      </w:rPr>
      <w:drawing>
        <wp:inline distT="0" distB="0" distL="0" distR="0" wp14:anchorId="70C0455E" wp14:editId="16945BC3">
          <wp:extent cx="7799832" cy="15270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99832" cy="1527048"/>
                  </a:xfrm>
                  <a:prstGeom prst="rect">
                    <a:avLst/>
                  </a:prstGeom>
                </pic:spPr>
              </pic:pic>
            </a:graphicData>
          </a:graphic>
        </wp:inline>
      </w:drawing>
    </w:r>
    <w:r>
      <w:rPr>
        <w:noProof/>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847F4"/>
    <w:multiLevelType w:val="hybridMultilevel"/>
    <w:tmpl w:val="D44AD6A2"/>
    <w:lvl w:ilvl="0" w:tplc="04090013">
      <w:start w:val="1"/>
      <w:numFmt w:val="upperRoman"/>
      <w:lvlText w:val="%1."/>
      <w:lvlJc w:val="right"/>
      <w:pPr>
        <w:ind w:left="360" w:hanging="360"/>
      </w:pPr>
    </w:lvl>
    <w:lvl w:ilvl="1" w:tplc="020E12EE">
      <w:start w:val="1"/>
      <w:numFmt w:val="upp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E4081"/>
    <w:multiLevelType w:val="hybridMultilevel"/>
    <w:tmpl w:val="9642DBEE"/>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4">
    <w:nsid w:val="13A66F3E"/>
    <w:multiLevelType w:val="hybridMultilevel"/>
    <w:tmpl w:val="D578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A54A7"/>
    <w:multiLevelType w:val="hybridMultilevel"/>
    <w:tmpl w:val="8EEE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6062B3"/>
    <w:multiLevelType w:val="hybridMultilevel"/>
    <w:tmpl w:val="4CF6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34C97"/>
    <w:multiLevelType w:val="hybridMultilevel"/>
    <w:tmpl w:val="9DEC07F0"/>
    <w:lvl w:ilvl="0" w:tplc="06C2C1C8">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BD4052"/>
    <w:multiLevelType w:val="hybridMultilevel"/>
    <w:tmpl w:val="20B8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245EA1"/>
    <w:multiLevelType w:val="hybridMultilevel"/>
    <w:tmpl w:val="47C6C9DA"/>
    <w:lvl w:ilvl="0" w:tplc="B2E2F5A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3B44BB"/>
    <w:multiLevelType w:val="hybridMultilevel"/>
    <w:tmpl w:val="D0B07DD2"/>
    <w:lvl w:ilvl="0" w:tplc="2E3AE7E6">
      <w:start w:val="1"/>
      <w:numFmt w:val="decimal"/>
      <w:lvlText w:val="%1."/>
      <w:lvlJc w:val="left"/>
      <w:pPr>
        <w:ind w:left="720" w:hanging="360"/>
      </w:pPr>
      <w:rPr>
        <w:b/>
      </w:rPr>
    </w:lvl>
    <w:lvl w:ilvl="1" w:tplc="73144A6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A7B62"/>
    <w:multiLevelType w:val="hybridMultilevel"/>
    <w:tmpl w:val="59523484"/>
    <w:lvl w:ilvl="0" w:tplc="FE466BE2">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145C2"/>
    <w:multiLevelType w:val="hybridMultilevel"/>
    <w:tmpl w:val="ED64ADA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4">
    <w:nsid w:val="624A0FBE"/>
    <w:multiLevelType w:val="hybridMultilevel"/>
    <w:tmpl w:val="D22091F4"/>
    <w:lvl w:ilvl="0" w:tplc="04090001">
      <w:start w:val="1"/>
      <w:numFmt w:val="bullet"/>
      <w:lvlText w:val=""/>
      <w:lvlJc w:val="left"/>
      <w:pPr>
        <w:ind w:left="1063" w:hanging="360"/>
      </w:pPr>
      <w:rPr>
        <w:rFonts w:ascii="Symbol" w:hAnsi="Symbol" w:hint="default"/>
      </w:rPr>
    </w:lvl>
    <w:lvl w:ilvl="1" w:tplc="04090003">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5">
    <w:nsid w:val="6AD66DC5"/>
    <w:multiLevelType w:val="hybridMultilevel"/>
    <w:tmpl w:val="47C257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23125A"/>
    <w:multiLevelType w:val="hybridMultilevel"/>
    <w:tmpl w:val="6B122550"/>
    <w:lvl w:ilvl="0" w:tplc="C1182784">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7"/>
  </w:num>
  <w:num w:numId="5">
    <w:abstractNumId w:val="10"/>
  </w:num>
  <w:num w:numId="6">
    <w:abstractNumId w:val="13"/>
  </w:num>
  <w:num w:numId="7">
    <w:abstractNumId w:val="14"/>
  </w:num>
  <w:num w:numId="8">
    <w:abstractNumId w:val="3"/>
  </w:num>
  <w:num w:numId="9">
    <w:abstractNumId w:val="11"/>
  </w:num>
  <w:num w:numId="10">
    <w:abstractNumId w:val="9"/>
  </w:num>
  <w:num w:numId="11">
    <w:abstractNumId w:val="16"/>
  </w:num>
  <w:num w:numId="12">
    <w:abstractNumId w:val="4"/>
  </w:num>
  <w:num w:numId="13">
    <w:abstractNumId w:val="15"/>
  </w:num>
  <w:num w:numId="14">
    <w:abstractNumId w:val="12"/>
  </w:num>
  <w:num w:numId="15">
    <w:abstractNumId w:val="2"/>
  </w:num>
  <w:num w:numId="16">
    <w:abstractNumId w:val="18"/>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0624D"/>
    <w:rsid w:val="000169C6"/>
    <w:rsid w:val="00022F4F"/>
    <w:rsid w:val="00024EE0"/>
    <w:rsid w:val="000310FF"/>
    <w:rsid w:val="00043F46"/>
    <w:rsid w:val="00051EAD"/>
    <w:rsid w:val="00064D24"/>
    <w:rsid w:val="00070336"/>
    <w:rsid w:val="00087241"/>
    <w:rsid w:val="000A4041"/>
    <w:rsid w:val="000C10CF"/>
    <w:rsid w:val="000E0978"/>
    <w:rsid w:val="00117486"/>
    <w:rsid w:val="00120C99"/>
    <w:rsid w:val="00122969"/>
    <w:rsid w:val="00142E8F"/>
    <w:rsid w:val="00144785"/>
    <w:rsid w:val="001512EE"/>
    <w:rsid w:val="001519C5"/>
    <w:rsid w:val="00152962"/>
    <w:rsid w:val="00186A8A"/>
    <w:rsid w:val="001B793C"/>
    <w:rsid w:val="001C4B1B"/>
    <w:rsid w:val="001E41C3"/>
    <w:rsid w:val="001F2C1A"/>
    <w:rsid w:val="00225348"/>
    <w:rsid w:val="00232063"/>
    <w:rsid w:val="00252F85"/>
    <w:rsid w:val="002766FE"/>
    <w:rsid w:val="002819FC"/>
    <w:rsid w:val="00295AAC"/>
    <w:rsid w:val="00297075"/>
    <w:rsid w:val="00297765"/>
    <w:rsid w:val="002A461A"/>
    <w:rsid w:val="002B7F83"/>
    <w:rsid w:val="002C160A"/>
    <w:rsid w:val="002C5E36"/>
    <w:rsid w:val="002E76A8"/>
    <w:rsid w:val="002F7CDE"/>
    <w:rsid w:val="00302D39"/>
    <w:rsid w:val="00315872"/>
    <w:rsid w:val="00321346"/>
    <w:rsid w:val="00331E53"/>
    <w:rsid w:val="00333AB5"/>
    <w:rsid w:val="00333C42"/>
    <w:rsid w:val="0035184D"/>
    <w:rsid w:val="0036450B"/>
    <w:rsid w:val="00366A01"/>
    <w:rsid w:val="003A0C88"/>
    <w:rsid w:val="003A481A"/>
    <w:rsid w:val="003E5A5D"/>
    <w:rsid w:val="003E7B9B"/>
    <w:rsid w:val="003F1555"/>
    <w:rsid w:val="003F4643"/>
    <w:rsid w:val="00404224"/>
    <w:rsid w:val="00431DBE"/>
    <w:rsid w:val="00452390"/>
    <w:rsid w:val="00455D8D"/>
    <w:rsid w:val="00464A88"/>
    <w:rsid w:val="00475C60"/>
    <w:rsid w:val="00482939"/>
    <w:rsid w:val="00494E5A"/>
    <w:rsid w:val="004C455B"/>
    <w:rsid w:val="005114B9"/>
    <w:rsid w:val="00524C17"/>
    <w:rsid w:val="00527483"/>
    <w:rsid w:val="00532B9E"/>
    <w:rsid w:val="00562A74"/>
    <w:rsid w:val="005755EF"/>
    <w:rsid w:val="00591320"/>
    <w:rsid w:val="005A5F09"/>
    <w:rsid w:val="005B3B6A"/>
    <w:rsid w:val="005C2CEB"/>
    <w:rsid w:val="005E0863"/>
    <w:rsid w:val="00601752"/>
    <w:rsid w:val="0061671F"/>
    <w:rsid w:val="00624420"/>
    <w:rsid w:val="0063390B"/>
    <w:rsid w:val="006342D1"/>
    <w:rsid w:val="006500B4"/>
    <w:rsid w:val="00665848"/>
    <w:rsid w:val="00687668"/>
    <w:rsid w:val="0069057D"/>
    <w:rsid w:val="006A1986"/>
    <w:rsid w:val="00705D49"/>
    <w:rsid w:val="0071644F"/>
    <w:rsid w:val="00726E6B"/>
    <w:rsid w:val="00743B1F"/>
    <w:rsid w:val="00746ADD"/>
    <w:rsid w:val="00765816"/>
    <w:rsid w:val="00782820"/>
    <w:rsid w:val="00792826"/>
    <w:rsid w:val="007A4A54"/>
    <w:rsid w:val="007B33E2"/>
    <w:rsid w:val="007C5473"/>
    <w:rsid w:val="00814539"/>
    <w:rsid w:val="00821495"/>
    <w:rsid w:val="008344A3"/>
    <w:rsid w:val="00865AB2"/>
    <w:rsid w:val="00866292"/>
    <w:rsid w:val="0087068E"/>
    <w:rsid w:val="00874DE2"/>
    <w:rsid w:val="008825E9"/>
    <w:rsid w:val="008A167A"/>
    <w:rsid w:val="008B3603"/>
    <w:rsid w:val="008B3BA5"/>
    <w:rsid w:val="008B5994"/>
    <w:rsid w:val="008C3C56"/>
    <w:rsid w:val="008C5264"/>
    <w:rsid w:val="008F7D78"/>
    <w:rsid w:val="009256CB"/>
    <w:rsid w:val="00932502"/>
    <w:rsid w:val="00944CBE"/>
    <w:rsid w:val="00953578"/>
    <w:rsid w:val="00956C80"/>
    <w:rsid w:val="009629EE"/>
    <w:rsid w:val="00964F6B"/>
    <w:rsid w:val="009905A9"/>
    <w:rsid w:val="00996D22"/>
    <w:rsid w:val="009A0392"/>
    <w:rsid w:val="009B668D"/>
    <w:rsid w:val="009D048A"/>
    <w:rsid w:val="00A1183D"/>
    <w:rsid w:val="00A221FE"/>
    <w:rsid w:val="00A25933"/>
    <w:rsid w:val="00A45933"/>
    <w:rsid w:val="00A57429"/>
    <w:rsid w:val="00A85BC0"/>
    <w:rsid w:val="00A971A1"/>
    <w:rsid w:val="00AA0B99"/>
    <w:rsid w:val="00AE0D36"/>
    <w:rsid w:val="00B024BF"/>
    <w:rsid w:val="00B02781"/>
    <w:rsid w:val="00B07294"/>
    <w:rsid w:val="00B10DEF"/>
    <w:rsid w:val="00B15467"/>
    <w:rsid w:val="00B528E3"/>
    <w:rsid w:val="00B549D7"/>
    <w:rsid w:val="00B6330A"/>
    <w:rsid w:val="00B740FC"/>
    <w:rsid w:val="00B84785"/>
    <w:rsid w:val="00B86173"/>
    <w:rsid w:val="00B92749"/>
    <w:rsid w:val="00B930A5"/>
    <w:rsid w:val="00BA242D"/>
    <w:rsid w:val="00BB4A85"/>
    <w:rsid w:val="00BB7CF6"/>
    <w:rsid w:val="00BC6DE8"/>
    <w:rsid w:val="00BF016D"/>
    <w:rsid w:val="00BF5D4D"/>
    <w:rsid w:val="00BF6BFA"/>
    <w:rsid w:val="00C016F2"/>
    <w:rsid w:val="00C05BCD"/>
    <w:rsid w:val="00C12092"/>
    <w:rsid w:val="00C139C5"/>
    <w:rsid w:val="00C23F46"/>
    <w:rsid w:val="00C2635C"/>
    <w:rsid w:val="00C328F0"/>
    <w:rsid w:val="00C33B78"/>
    <w:rsid w:val="00C46A6F"/>
    <w:rsid w:val="00C5566F"/>
    <w:rsid w:val="00C606D1"/>
    <w:rsid w:val="00C64F18"/>
    <w:rsid w:val="00C83B77"/>
    <w:rsid w:val="00CB5D5D"/>
    <w:rsid w:val="00CD4BA7"/>
    <w:rsid w:val="00CD7435"/>
    <w:rsid w:val="00D24E4D"/>
    <w:rsid w:val="00D41832"/>
    <w:rsid w:val="00D6488B"/>
    <w:rsid w:val="00D93A3E"/>
    <w:rsid w:val="00D93A45"/>
    <w:rsid w:val="00DA292F"/>
    <w:rsid w:val="00DC4151"/>
    <w:rsid w:val="00DD58B7"/>
    <w:rsid w:val="00DF2EF8"/>
    <w:rsid w:val="00DF6505"/>
    <w:rsid w:val="00DF7FC4"/>
    <w:rsid w:val="00E038DF"/>
    <w:rsid w:val="00E064EC"/>
    <w:rsid w:val="00E2055E"/>
    <w:rsid w:val="00E26556"/>
    <w:rsid w:val="00E35B54"/>
    <w:rsid w:val="00E3625E"/>
    <w:rsid w:val="00E37A1D"/>
    <w:rsid w:val="00E44D26"/>
    <w:rsid w:val="00E716D1"/>
    <w:rsid w:val="00E816E2"/>
    <w:rsid w:val="00EA2E04"/>
    <w:rsid w:val="00EA729B"/>
    <w:rsid w:val="00EC2AF9"/>
    <w:rsid w:val="00EC2EE5"/>
    <w:rsid w:val="00EC59DB"/>
    <w:rsid w:val="00ED1816"/>
    <w:rsid w:val="00ED61B6"/>
    <w:rsid w:val="00EE6F21"/>
    <w:rsid w:val="00EF4514"/>
    <w:rsid w:val="00F00FFF"/>
    <w:rsid w:val="00F15DD4"/>
    <w:rsid w:val="00F675EC"/>
    <w:rsid w:val="00F706CA"/>
    <w:rsid w:val="00F73AE8"/>
    <w:rsid w:val="00FA59C6"/>
    <w:rsid w:val="00FB12A3"/>
    <w:rsid w:val="00FC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27483"/>
    <w:pPr>
      <w:spacing w:line="240" w:lineRule="auto"/>
    </w:pPr>
    <w:rPr>
      <w:sz w:val="20"/>
      <w:szCs w:val="20"/>
    </w:rPr>
  </w:style>
  <w:style w:type="character" w:customStyle="1" w:styleId="CommentTextChar">
    <w:name w:val="Comment Text Char"/>
    <w:link w:val="CommentText"/>
    <w:uiPriority w:val="99"/>
    <w:rsid w:val="00527483"/>
    <w:rPr>
      <w:sz w:val="20"/>
      <w:szCs w:val="20"/>
    </w:rPr>
  </w:style>
  <w:style w:type="character" w:styleId="CommentReference">
    <w:name w:val="annotation reference"/>
    <w:uiPriority w:val="99"/>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link w:val="ListParagraphChar"/>
    <w:uiPriority w:val="34"/>
    <w:qFormat/>
    <w:rsid w:val="00932502"/>
    <w:pPr>
      <w:ind w:left="720"/>
      <w:contextualSpacing/>
    </w:pPr>
  </w:style>
  <w:style w:type="character" w:customStyle="1" w:styleId="Mention1">
    <w:name w:val="Mention1"/>
    <w:basedOn w:val="DefaultParagraphFont"/>
    <w:uiPriority w:val="99"/>
    <w:semiHidden/>
    <w:unhideWhenUsed/>
    <w:rsid w:val="00F15DD4"/>
    <w:rPr>
      <w:color w:val="2B579A"/>
      <w:shd w:val="clear" w:color="auto" w:fill="E6E6E6"/>
    </w:rPr>
  </w:style>
  <w:style w:type="table" w:styleId="TableGrid">
    <w:name w:val="Table Grid"/>
    <w:basedOn w:val="TableNormal"/>
    <w:uiPriority w:val="39"/>
    <w:rsid w:val="00C55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223139693409455444gmail-msopagenumber">
    <w:name w:val="m_-1223139693409455444gmail-msopagenumber"/>
    <w:basedOn w:val="DefaultParagraphFont"/>
    <w:rsid w:val="00AE0D36"/>
  </w:style>
  <w:style w:type="character" w:styleId="FollowedHyperlink">
    <w:name w:val="FollowedHyperlink"/>
    <w:basedOn w:val="DefaultParagraphFont"/>
    <w:uiPriority w:val="99"/>
    <w:semiHidden/>
    <w:unhideWhenUsed/>
    <w:rsid w:val="00C46A6F"/>
    <w:rPr>
      <w:color w:val="800080" w:themeColor="followedHyperlink"/>
      <w:u w:val="single"/>
    </w:rPr>
  </w:style>
  <w:style w:type="paragraph" w:styleId="NoSpacing">
    <w:name w:val="No Spacing"/>
    <w:uiPriority w:val="68"/>
    <w:rsid w:val="00297765"/>
    <w:rPr>
      <w:sz w:val="22"/>
      <w:szCs w:val="22"/>
    </w:rPr>
  </w:style>
  <w:style w:type="character" w:customStyle="1" w:styleId="ListParagraphChar">
    <w:name w:val="List Paragraph Char"/>
    <w:basedOn w:val="DefaultParagraphFont"/>
    <w:link w:val="ListParagraph"/>
    <w:uiPriority w:val="34"/>
    <w:rsid w:val="00DF2EF8"/>
    <w:rPr>
      <w:sz w:val="22"/>
      <w:szCs w:val="22"/>
    </w:rPr>
  </w:style>
  <w:style w:type="character" w:customStyle="1" w:styleId="UnresolvedMention1">
    <w:name w:val="Unresolved Mention1"/>
    <w:basedOn w:val="DefaultParagraphFont"/>
    <w:uiPriority w:val="99"/>
    <w:semiHidden/>
    <w:unhideWhenUsed/>
    <w:rsid w:val="005E0863"/>
    <w:rPr>
      <w:color w:val="605E5C"/>
      <w:shd w:val="clear" w:color="auto" w:fill="E1DFDD"/>
    </w:rPr>
  </w:style>
  <w:style w:type="character" w:customStyle="1" w:styleId="UnresolvedMention">
    <w:name w:val="Unresolved Mention"/>
    <w:basedOn w:val="DefaultParagraphFont"/>
    <w:uiPriority w:val="99"/>
    <w:semiHidden/>
    <w:unhideWhenUsed/>
    <w:rsid w:val="00DF6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110560020">
      <w:bodyDiv w:val="1"/>
      <w:marLeft w:val="0"/>
      <w:marRight w:val="0"/>
      <w:marTop w:val="0"/>
      <w:marBottom w:val="0"/>
      <w:divBdr>
        <w:top w:val="none" w:sz="0" w:space="0" w:color="auto"/>
        <w:left w:val="none" w:sz="0" w:space="0" w:color="auto"/>
        <w:bottom w:val="none" w:sz="0" w:space="0" w:color="auto"/>
        <w:right w:val="none" w:sz="0" w:space="0" w:color="auto"/>
      </w:divBdr>
    </w:div>
    <w:div w:id="1952281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Guidances/ucm126430.htm" TargetMode="External"/><Relationship Id="rId13" Type="http://schemas.openxmlformats.org/officeDocument/2006/relationships/hyperlink" Target="https://www.accessdata.fda.gov/scripts/cdrh/cfdocs/cfcfr/CFRSearch.cfm?fr=56.109" TargetMode="External"/><Relationship Id="rId18" Type="http://schemas.openxmlformats.org/officeDocument/2006/relationships/hyperlink" Target="https://www.accessdata.fda.gov/scripts/cdrh/cfdocs/cfcfr/CFRSearch.cfm?fr=50.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da.gov/RegulatoryInformation/Guidances/ucm566474.htm" TargetMode="External"/><Relationship Id="rId17" Type="http://schemas.openxmlformats.org/officeDocument/2006/relationships/hyperlink" Target="https://www.accessdata.fda.gov/scripts/cdrh/cfdocs/cfcfr/CFRSearch.cfm?fr=50.2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cessdata.fda.gov/scripts/cdrh/cfdocs/cfcfr/CFRSearch.cfm?fr=50.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hs.gov/ohrp/regulations-and-policy/guidance/exculpatory-language-in-informed-consent-documents/index.html" TargetMode="External"/><Relationship Id="rId23" Type="http://schemas.openxmlformats.org/officeDocument/2006/relationships/footer" Target="footer2.xml"/><Relationship Id="rId10" Type="http://schemas.openxmlformats.org/officeDocument/2006/relationships/hyperlink" Target="https://www.fda.gov/RegulatoryInformation/Guidances/ucm566474.htm" TargetMode="External"/><Relationship Id="rId19" Type="http://schemas.openxmlformats.org/officeDocument/2006/relationships/hyperlink" Target="https://clinicaltrials.gov/ct2/manage-recs/fdaaa" TargetMode="External"/><Relationship Id="rId4" Type="http://schemas.openxmlformats.org/officeDocument/2006/relationships/settings" Target="settings.xml"/><Relationship Id="rId9" Type="http://schemas.openxmlformats.org/officeDocument/2006/relationships/hyperlink" Target="https://www.fda.gov/RegulatoryInformation/Guidances/ucm404975.htm" TargetMode="External"/><Relationship Id="rId14" Type="http://schemas.openxmlformats.org/officeDocument/2006/relationships/hyperlink" Target="https://www.accessdata.fda.gov/scripts/cdrh/cfdocs/cfcfr/CFRSearch.cfm?fr=50.2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DF6E-4308-442B-A21D-C6B36562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18188</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2019-01-02T19:48:00Z</dcterms:created>
  <dcterms:modified xsi:type="dcterms:W3CDTF">2019-01-10T20:45:00Z</dcterms:modified>
</cp:coreProperties>
</file>